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436F" w14:textId="77777777" w:rsidR="00954475" w:rsidRDefault="00954475" w:rsidP="00954475">
      <w:pPr>
        <w:pStyle w:val="Titre1"/>
        <w:spacing w:before="0" w:line="240" w:lineRule="auto"/>
        <w:jc w:val="center"/>
        <w:rPr>
          <w:color w:val="auto"/>
          <w:sz w:val="48"/>
          <w:szCs w:val="48"/>
        </w:rPr>
      </w:pPr>
      <w:r>
        <w:rPr>
          <w:color w:val="auto"/>
          <w:sz w:val="48"/>
          <w:szCs w:val="48"/>
        </w:rPr>
        <w:t>PRÉSENTATION DÉTAILLÉE</w:t>
      </w:r>
    </w:p>
    <w:p w14:paraId="4882BA46" w14:textId="14351C64" w:rsidR="00CB3ECA" w:rsidRDefault="00CB3ECA" w:rsidP="00954475">
      <w:pPr>
        <w:pStyle w:val="Titre1"/>
        <w:spacing w:before="0" w:line="240" w:lineRule="auto"/>
        <w:jc w:val="center"/>
        <w:rPr>
          <w:color w:val="auto"/>
          <w:sz w:val="24"/>
          <w:szCs w:val="24"/>
        </w:rPr>
      </w:pPr>
      <w:r>
        <w:rPr>
          <w:color w:val="auto"/>
          <w:sz w:val="24"/>
          <w:szCs w:val="24"/>
        </w:rPr>
        <w:t>CERTIFICAT COMPLEMENTAIRE</w:t>
      </w:r>
    </w:p>
    <w:p w14:paraId="419FE84B" w14:textId="206679C5" w:rsidR="00954475" w:rsidRDefault="00CB3ECA" w:rsidP="00954475">
      <w:pPr>
        <w:pStyle w:val="Titre1"/>
        <w:spacing w:before="0" w:line="240" w:lineRule="auto"/>
        <w:jc w:val="center"/>
        <w:rPr>
          <w:color w:val="auto"/>
          <w:sz w:val="24"/>
          <w:szCs w:val="24"/>
        </w:rPr>
      </w:pPr>
      <w:r>
        <w:rPr>
          <w:color w:val="auto"/>
          <w:sz w:val="24"/>
          <w:szCs w:val="24"/>
        </w:rPr>
        <w:t>« ACCOMPAGNEMENT ET INCLUSION DES PERSONNES EN SITUATION DE HANDICAP »</w:t>
      </w:r>
      <w:r w:rsidR="00954475">
        <w:rPr>
          <w:color w:val="auto"/>
          <w:sz w:val="24"/>
          <w:szCs w:val="24"/>
        </w:rPr>
        <w:t xml:space="preserve"> - POITIERS</w:t>
      </w:r>
    </w:p>
    <w:p w14:paraId="678E178E" w14:textId="77777777" w:rsidR="00954475" w:rsidRPr="00954475" w:rsidRDefault="00954475" w:rsidP="00954475"/>
    <w:p w14:paraId="4198D0BB" w14:textId="77777777" w:rsidR="00CB3ECA" w:rsidRDefault="00716EB5" w:rsidP="000F2BD4">
      <w:pPr>
        <w:spacing w:after="0" w:line="240" w:lineRule="auto"/>
        <w:rPr>
          <w:rFonts w:cstheme="minorHAnsi"/>
          <w:sz w:val="20"/>
          <w:szCs w:val="20"/>
        </w:rPr>
      </w:pPr>
      <w:r w:rsidRPr="00466577">
        <w:rPr>
          <w:rFonts w:cstheme="minorHAnsi"/>
          <w:b/>
          <w:bCs/>
          <w:sz w:val="20"/>
          <w:szCs w:val="20"/>
        </w:rPr>
        <w:t>Réf RNCP</w:t>
      </w:r>
      <w:r w:rsidRPr="00466577">
        <w:rPr>
          <w:rFonts w:cstheme="minorHAnsi"/>
          <w:sz w:val="20"/>
          <w:szCs w:val="20"/>
        </w:rPr>
        <w:t xml:space="preserve"> : </w:t>
      </w:r>
      <w:hyperlink r:id="rId8" w:history="1">
        <w:r w:rsidR="00CB3ECA" w:rsidRPr="00FE35F9">
          <w:rPr>
            <w:rStyle w:val="Lienhypertexte"/>
            <w:rFonts w:cstheme="minorHAnsi"/>
            <w:sz w:val="20"/>
            <w:szCs w:val="20"/>
          </w:rPr>
          <w:t>https://www.francecompetences.fr/recherche/rs/5016/</w:t>
        </w:r>
      </w:hyperlink>
      <w:r w:rsidRPr="00466577">
        <w:rPr>
          <w:rFonts w:cstheme="minorHAnsi"/>
          <w:sz w:val="20"/>
          <w:szCs w:val="20"/>
        </w:rPr>
        <w:tab/>
      </w:r>
    </w:p>
    <w:p w14:paraId="3AF1B891" w14:textId="72C8F043" w:rsidR="00572BD3" w:rsidRPr="00CB3ECA" w:rsidRDefault="00716EB5" w:rsidP="000F2BD4">
      <w:pPr>
        <w:spacing w:after="0" w:line="240" w:lineRule="auto"/>
        <w:rPr>
          <w:rFonts w:cstheme="minorHAnsi"/>
          <w:sz w:val="20"/>
          <w:szCs w:val="20"/>
        </w:rPr>
      </w:pPr>
      <w:r w:rsidRPr="00466577">
        <w:rPr>
          <w:rFonts w:cstheme="minorHAnsi"/>
          <w:b/>
          <w:bCs/>
          <w:sz w:val="20"/>
          <w:szCs w:val="20"/>
        </w:rPr>
        <w:t>Code</w:t>
      </w:r>
      <w:r w:rsidR="00CB3ECA">
        <w:rPr>
          <w:rFonts w:cstheme="minorHAnsi"/>
          <w:b/>
          <w:bCs/>
          <w:sz w:val="20"/>
          <w:szCs w:val="20"/>
        </w:rPr>
        <w:t>(s)</w:t>
      </w:r>
      <w:r w:rsidRPr="00466577">
        <w:rPr>
          <w:rFonts w:cstheme="minorHAnsi"/>
          <w:b/>
          <w:bCs/>
          <w:sz w:val="20"/>
          <w:szCs w:val="20"/>
        </w:rPr>
        <w:t xml:space="preserve"> </w:t>
      </w:r>
      <w:r w:rsidR="00CB3ECA">
        <w:rPr>
          <w:rFonts w:cstheme="minorHAnsi"/>
          <w:b/>
          <w:bCs/>
          <w:sz w:val="20"/>
          <w:szCs w:val="20"/>
        </w:rPr>
        <w:t>NSF</w:t>
      </w:r>
      <w:r w:rsidRPr="00466577">
        <w:rPr>
          <w:rFonts w:cstheme="minorHAnsi"/>
          <w:sz w:val="20"/>
          <w:szCs w:val="20"/>
        </w:rPr>
        <w:t xml:space="preserve"> : </w:t>
      </w:r>
      <w:r w:rsidRPr="00466577">
        <w:rPr>
          <w:rFonts w:cstheme="minorHAnsi"/>
          <w:sz w:val="20"/>
          <w:szCs w:val="20"/>
        </w:rPr>
        <w:tab/>
      </w:r>
      <w:r w:rsidR="00CB3ECA">
        <w:rPr>
          <w:rFonts w:cstheme="minorHAnsi"/>
          <w:sz w:val="20"/>
          <w:szCs w:val="20"/>
        </w:rPr>
        <w:t>335</w:t>
      </w:r>
      <w:r w:rsidR="00CB3ECA">
        <w:rPr>
          <w:rFonts w:cstheme="minorHAnsi"/>
          <w:sz w:val="20"/>
          <w:szCs w:val="20"/>
        </w:rPr>
        <w:tab/>
      </w:r>
      <w:r w:rsidR="00CB3ECA">
        <w:rPr>
          <w:rFonts w:cstheme="minorHAnsi"/>
          <w:sz w:val="20"/>
          <w:szCs w:val="20"/>
        </w:rPr>
        <w:tab/>
      </w:r>
      <w:r w:rsidR="00CB3ECA">
        <w:rPr>
          <w:rFonts w:cstheme="minorHAnsi"/>
          <w:sz w:val="20"/>
          <w:szCs w:val="20"/>
        </w:rPr>
        <w:tab/>
      </w:r>
      <w:proofErr w:type="spellStart"/>
      <w:r w:rsidR="00CB3ECA" w:rsidRPr="00CB3ECA">
        <w:rPr>
          <w:rFonts w:cstheme="minorHAnsi"/>
          <w:b/>
          <w:bCs/>
          <w:sz w:val="20"/>
          <w:szCs w:val="20"/>
        </w:rPr>
        <w:t>Formacode</w:t>
      </w:r>
      <w:proofErr w:type="spellEnd"/>
      <w:r w:rsidR="00CB3ECA" w:rsidRPr="00CB3ECA">
        <w:rPr>
          <w:rFonts w:cstheme="minorHAnsi"/>
          <w:b/>
          <w:bCs/>
          <w:sz w:val="20"/>
          <w:szCs w:val="20"/>
        </w:rPr>
        <w:t>(s)</w:t>
      </w:r>
      <w:r w:rsidR="00CB3ECA">
        <w:rPr>
          <w:rFonts w:cstheme="minorHAnsi"/>
          <w:sz w:val="20"/>
          <w:szCs w:val="20"/>
        </w:rPr>
        <w:t> : 15454</w:t>
      </w:r>
      <w:r w:rsidR="00CB3ECA">
        <w:rPr>
          <w:rFonts w:cstheme="minorHAnsi"/>
          <w:sz w:val="20"/>
          <w:szCs w:val="20"/>
        </w:rPr>
        <w:tab/>
      </w:r>
      <w:r w:rsidR="00CB3ECA">
        <w:rPr>
          <w:rFonts w:cstheme="minorHAnsi"/>
          <w:sz w:val="20"/>
          <w:szCs w:val="20"/>
        </w:rPr>
        <w:tab/>
      </w:r>
      <w:r w:rsidR="00CB3ECA">
        <w:rPr>
          <w:rFonts w:cstheme="minorHAnsi"/>
          <w:sz w:val="20"/>
          <w:szCs w:val="20"/>
        </w:rPr>
        <w:tab/>
      </w:r>
      <w:r w:rsidR="00CB3ECA" w:rsidRPr="00CB3ECA">
        <w:rPr>
          <w:rFonts w:cstheme="minorHAnsi"/>
          <w:b/>
          <w:bCs/>
          <w:sz w:val="20"/>
          <w:szCs w:val="20"/>
        </w:rPr>
        <w:t>N° de fiche</w:t>
      </w:r>
      <w:r w:rsidR="00CB3ECA">
        <w:rPr>
          <w:rFonts w:cstheme="minorHAnsi"/>
          <w:sz w:val="20"/>
          <w:szCs w:val="20"/>
        </w:rPr>
        <w:t xml:space="preserve"> : </w:t>
      </w:r>
      <w:r w:rsidR="00CB3ECA" w:rsidRPr="00CB3ECA">
        <w:rPr>
          <w:rFonts w:cstheme="minorHAnsi"/>
          <w:caps/>
          <w:color w:val="2C3E50"/>
          <w:sz w:val="20"/>
          <w:szCs w:val="20"/>
          <w:shd w:val="clear" w:color="auto" w:fill="FFFFFF"/>
        </w:rPr>
        <w:t>RS5016</w:t>
      </w:r>
    </w:p>
    <w:p w14:paraId="4DBF7CE2" w14:textId="77777777" w:rsidR="00716EB5" w:rsidRPr="00466577" w:rsidRDefault="00716EB5" w:rsidP="000F2BD4">
      <w:pPr>
        <w:spacing w:after="0" w:line="240" w:lineRule="auto"/>
        <w:rPr>
          <w:rFonts w:cstheme="minorHAnsi"/>
          <w:sz w:val="20"/>
          <w:szCs w:val="20"/>
        </w:rPr>
      </w:pPr>
    </w:p>
    <w:p w14:paraId="7E09CDF9" w14:textId="5ECFA41A" w:rsidR="00552896" w:rsidRPr="00466577" w:rsidRDefault="00552896" w:rsidP="008C79AB">
      <w:pPr>
        <w:numPr>
          <w:ilvl w:val="0"/>
          <w:numId w:val="4"/>
        </w:numPr>
        <w:shd w:val="clear" w:color="auto" w:fill="95B3D7"/>
        <w:spacing w:after="0" w:line="240" w:lineRule="auto"/>
        <w:textAlignment w:val="baseline"/>
        <w:outlineLvl w:val="2"/>
        <w:rPr>
          <w:rFonts w:eastAsia="Times New Roman" w:cstheme="minorHAnsi"/>
          <w:b/>
          <w:bCs/>
          <w:color w:val="000000"/>
          <w:sz w:val="20"/>
          <w:szCs w:val="20"/>
          <w:u w:val="single"/>
          <w:lang w:eastAsia="fr-FR"/>
        </w:rPr>
      </w:pPr>
      <w:r w:rsidRPr="00466577">
        <w:rPr>
          <w:rFonts w:eastAsia="Times New Roman" w:cstheme="minorHAnsi"/>
          <w:b/>
          <w:bCs/>
          <w:color w:val="000000"/>
          <w:sz w:val="20"/>
          <w:szCs w:val="20"/>
          <w:u w:val="single"/>
          <w:lang w:eastAsia="fr-FR"/>
        </w:rPr>
        <w:t>Cadre général de la formation :</w:t>
      </w:r>
    </w:p>
    <w:p w14:paraId="50BF7148" w14:textId="3B0F38BB" w:rsidR="002D5BDC" w:rsidRDefault="00552896" w:rsidP="000F2BD4">
      <w:pPr>
        <w:spacing w:after="0" w:line="240" w:lineRule="auto"/>
        <w:jc w:val="both"/>
        <w:rPr>
          <w:rFonts w:eastAsia="Times New Roman" w:cstheme="minorHAnsi"/>
          <w:color w:val="000000"/>
          <w:sz w:val="20"/>
          <w:szCs w:val="20"/>
          <w:lang w:eastAsia="fr-FR"/>
        </w:rPr>
      </w:pPr>
      <w:r w:rsidRPr="00466577">
        <w:rPr>
          <w:rFonts w:eastAsia="Times New Roman" w:cstheme="minorHAnsi"/>
          <w:color w:val="000000"/>
          <w:sz w:val="20"/>
          <w:szCs w:val="20"/>
          <w:lang w:eastAsia="fr-FR"/>
        </w:rPr>
        <w:t xml:space="preserve">La formation conduisant à la délivrance du </w:t>
      </w:r>
      <w:r w:rsidR="00CB3ECA">
        <w:rPr>
          <w:rFonts w:eastAsia="Times New Roman" w:cstheme="minorHAnsi"/>
          <w:color w:val="000000"/>
          <w:sz w:val="20"/>
          <w:szCs w:val="20"/>
          <w:lang w:eastAsia="fr-FR"/>
        </w:rPr>
        <w:t>certificat complémentaire « accompagnement et inclusion des personnes en situation de handicap »</w:t>
      </w:r>
      <w:r w:rsidR="0015154B" w:rsidRPr="00466577">
        <w:rPr>
          <w:rFonts w:eastAsia="Times New Roman" w:cstheme="minorHAnsi"/>
          <w:color w:val="000000"/>
          <w:sz w:val="20"/>
          <w:szCs w:val="20"/>
          <w:lang w:eastAsia="fr-FR"/>
        </w:rPr>
        <w:t xml:space="preserve"> </w:t>
      </w:r>
      <w:r w:rsidR="00D51F3D" w:rsidRPr="00466577">
        <w:rPr>
          <w:rFonts w:eastAsia="Times New Roman" w:cstheme="minorHAnsi"/>
          <w:color w:val="000000"/>
          <w:sz w:val="20"/>
          <w:szCs w:val="20"/>
          <w:lang w:eastAsia="fr-FR"/>
        </w:rPr>
        <w:t>est</w:t>
      </w:r>
      <w:r w:rsidR="00CB3ECA">
        <w:rPr>
          <w:rFonts w:eastAsia="Times New Roman" w:cstheme="minorHAnsi"/>
          <w:color w:val="000000"/>
          <w:sz w:val="20"/>
          <w:szCs w:val="20"/>
          <w:lang w:eastAsia="fr-FR"/>
        </w:rPr>
        <w:t xml:space="preserve"> </w:t>
      </w:r>
      <w:r w:rsidRPr="00466577">
        <w:rPr>
          <w:rFonts w:eastAsia="Times New Roman" w:cstheme="minorHAnsi"/>
          <w:color w:val="000000"/>
          <w:sz w:val="20"/>
          <w:szCs w:val="20"/>
          <w:lang w:eastAsia="fr-FR"/>
        </w:rPr>
        <w:t>habilitée par l</w:t>
      </w:r>
      <w:r w:rsidR="00D91682" w:rsidRPr="00466577">
        <w:rPr>
          <w:rFonts w:eastAsia="Times New Roman" w:cstheme="minorHAnsi"/>
          <w:color w:val="000000"/>
          <w:sz w:val="20"/>
          <w:szCs w:val="20"/>
          <w:lang w:eastAsia="fr-FR"/>
        </w:rPr>
        <w:t>a</w:t>
      </w:r>
      <w:r w:rsidR="00ED5D9A" w:rsidRPr="00466577">
        <w:rPr>
          <w:rFonts w:eastAsia="Times New Roman" w:cstheme="minorHAnsi"/>
          <w:color w:val="00B050"/>
          <w:sz w:val="20"/>
          <w:szCs w:val="20"/>
          <w:lang w:eastAsia="fr-FR"/>
        </w:rPr>
        <w:t xml:space="preserve"> </w:t>
      </w:r>
      <w:r w:rsidR="00ED5D9A" w:rsidRPr="006C543D">
        <w:rPr>
          <w:rFonts w:eastAsia="Times New Roman" w:cstheme="minorHAnsi"/>
          <w:sz w:val="20"/>
          <w:szCs w:val="20"/>
          <w:lang w:eastAsia="fr-FR"/>
        </w:rPr>
        <w:t>DRAJES </w:t>
      </w:r>
      <w:r w:rsidRPr="00466577">
        <w:rPr>
          <w:rFonts w:eastAsia="Times New Roman" w:cstheme="minorHAnsi"/>
          <w:color w:val="000000"/>
          <w:sz w:val="20"/>
          <w:szCs w:val="20"/>
          <w:lang w:eastAsia="fr-FR"/>
        </w:rPr>
        <w:t>Nouvelle- Aquitaine, autorité académique conformément aux dispositions du Code du sport (Articles 212 20 à 212 26).</w:t>
      </w:r>
      <w:r w:rsidR="00ED5D9A" w:rsidRPr="00466577">
        <w:rPr>
          <w:rFonts w:eastAsia="Times New Roman" w:cstheme="minorHAnsi"/>
          <w:color w:val="000000"/>
          <w:sz w:val="20"/>
          <w:szCs w:val="20"/>
          <w:lang w:eastAsia="fr-FR"/>
        </w:rPr>
        <w:t xml:space="preserve"> </w:t>
      </w:r>
    </w:p>
    <w:p w14:paraId="5A6F44D7" w14:textId="2D59034D" w:rsidR="002D5BDC" w:rsidRDefault="002D5BDC" w:rsidP="000F2BD4">
      <w:pPr>
        <w:spacing w:after="0" w:line="240" w:lineRule="auto"/>
        <w:jc w:val="both"/>
        <w:rPr>
          <w:rFonts w:eastAsia="Times New Roman" w:cstheme="minorHAnsi"/>
          <w:color w:val="000000"/>
          <w:sz w:val="20"/>
          <w:szCs w:val="20"/>
          <w:lang w:eastAsia="fr-FR"/>
        </w:rPr>
      </w:pPr>
      <w:r>
        <w:rPr>
          <w:rFonts w:eastAsia="Times New Roman" w:cstheme="minorHAnsi"/>
          <w:color w:val="000000"/>
          <w:sz w:val="20"/>
          <w:szCs w:val="20"/>
          <w:lang w:eastAsia="fr-FR"/>
        </w:rPr>
        <w:t xml:space="preserve">Ci-après, le </w:t>
      </w:r>
      <w:r w:rsidR="00ED5D9A" w:rsidRPr="00466577">
        <w:rPr>
          <w:rFonts w:eastAsia="Times New Roman" w:cstheme="minorHAnsi"/>
          <w:color w:val="000000"/>
          <w:sz w:val="20"/>
          <w:szCs w:val="20"/>
          <w:lang w:eastAsia="fr-FR"/>
        </w:rPr>
        <w:t>Lien vers l’arrêté de création du diplôme</w:t>
      </w:r>
      <w:r>
        <w:rPr>
          <w:rFonts w:eastAsia="Times New Roman" w:cstheme="minorHAnsi"/>
          <w:color w:val="000000"/>
          <w:sz w:val="20"/>
          <w:szCs w:val="20"/>
          <w:lang w:eastAsia="fr-FR"/>
        </w:rPr>
        <w:t xml:space="preserve"> </w:t>
      </w:r>
      <w:r w:rsidR="00ED5D9A" w:rsidRPr="00466577">
        <w:rPr>
          <w:rFonts w:eastAsia="Times New Roman" w:cstheme="minorHAnsi"/>
          <w:color w:val="000000"/>
          <w:sz w:val="20"/>
          <w:szCs w:val="20"/>
          <w:lang w:eastAsia="fr-FR"/>
        </w:rPr>
        <w:t>:</w:t>
      </w:r>
      <w:r w:rsidR="00CB3ECA">
        <w:rPr>
          <w:rFonts w:eastAsia="Times New Roman" w:cstheme="minorHAnsi"/>
          <w:color w:val="000000"/>
          <w:sz w:val="20"/>
          <w:szCs w:val="20"/>
          <w:lang w:eastAsia="fr-FR"/>
        </w:rPr>
        <w:t xml:space="preserve"> </w:t>
      </w:r>
      <w:hyperlink r:id="rId9" w:history="1">
        <w:r w:rsidR="00CB3ECA" w:rsidRPr="00FE35F9">
          <w:rPr>
            <w:rStyle w:val="Lienhypertexte"/>
            <w:rFonts w:eastAsia="Times New Roman" w:cstheme="minorHAnsi"/>
            <w:sz w:val="20"/>
            <w:szCs w:val="20"/>
            <w:lang w:eastAsia="fr-FR"/>
          </w:rPr>
          <w:t>https://www.legifrance.gouv.fr/loda/id/JORFTEXT000034951377/</w:t>
        </w:r>
      </w:hyperlink>
      <w:r w:rsidR="00CB3ECA">
        <w:rPr>
          <w:rFonts w:eastAsia="Times New Roman" w:cstheme="minorHAnsi"/>
          <w:color w:val="000000"/>
          <w:sz w:val="20"/>
          <w:szCs w:val="20"/>
          <w:lang w:eastAsia="fr-FR"/>
        </w:rPr>
        <w:t xml:space="preserve"> et annexes : </w:t>
      </w:r>
      <w:r w:rsidR="00CB3ECA" w:rsidRPr="00CB3ECA">
        <w:rPr>
          <w:rFonts w:eastAsia="Times New Roman" w:cstheme="minorHAnsi"/>
          <w:color w:val="000000"/>
          <w:sz w:val="20"/>
          <w:szCs w:val="20"/>
          <w:lang w:eastAsia="fr-FR"/>
        </w:rPr>
        <w:t>https://www.sports.gouv.fr/IMG/pdf/annexes_arrete_creation_cc_accompagnement.pdf</w:t>
      </w:r>
    </w:p>
    <w:p w14:paraId="0FA0BAC7" w14:textId="77777777" w:rsidR="00D72DC7" w:rsidRDefault="00D72DC7" w:rsidP="000F2BD4">
      <w:pPr>
        <w:spacing w:after="0" w:line="240" w:lineRule="auto"/>
        <w:jc w:val="both"/>
        <w:rPr>
          <w:rFonts w:cstheme="minorHAnsi"/>
          <w:sz w:val="20"/>
          <w:szCs w:val="20"/>
        </w:rPr>
      </w:pPr>
    </w:p>
    <w:p w14:paraId="6517499C" w14:textId="5554C2CA" w:rsidR="00D91682" w:rsidRPr="00733458" w:rsidRDefault="00552896" w:rsidP="00733458">
      <w:pPr>
        <w:spacing w:after="0" w:line="240" w:lineRule="auto"/>
        <w:jc w:val="both"/>
        <w:rPr>
          <w:rFonts w:eastAsia="Times New Roman" w:cstheme="minorHAnsi"/>
          <w:color w:val="000000"/>
          <w:sz w:val="20"/>
          <w:szCs w:val="20"/>
          <w:lang w:eastAsia="fr-FR"/>
        </w:rPr>
      </w:pPr>
      <w:r w:rsidRPr="00466577">
        <w:rPr>
          <w:rFonts w:eastAsia="Times New Roman" w:cstheme="minorHAnsi"/>
          <w:color w:val="000000"/>
          <w:sz w:val="20"/>
          <w:szCs w:val="20"/>
          <w:lang w:eastAsia="fr-FR"/>
        </w:rPr>
        <w:t xml:space="preserve">Les personnes titulaires du </w:t>
      </w:r>
      <w:r w:rsidR="00CB3ECA">
        <w:rPr>
          <w:rFonts w:eastAsia="Times New Roman" w:cstheme="minorHAnsi"/>
          <w:color w:val="000000"/>
          <w:sz w:val="20"/>
          <w:szCs w:val="20"/>
          <w:lang w:eastAsia="fr-FR"/>
        </w:rPr>
        <w:t>CC</w:t>
      </w:r>
      <w:r w:rsidR="00D91682" w:rsidRPr="00466577">
        <w:rPr>
          <w:rFonts w:eastAsia="Times New Roman" w:cstheme="minorHAnsi"/>
          <w:color w:val="000000"/>
          <w:sz w:val="20"/>
          <w:szCs w:val="20"/>
          <w:lang w:eastAsia="fr-FR"/>
        </w:rPr>
        <w:t xml:space="preserve"> </w:t>
      </w:r>
      <w:r w:rsidR="00CB3ECA">
        <w:rPr>
          <w:rFonts w:eastAsia="Times New Roman" w:cstheme="minorHAnsi"/>
          <w:color w:val="000000"/>
          <w:sz w:val="20"/>
          <w:szCs w:val="20"/>
          <w:lang w:eastAsia="fr-FR"/>
        </w:rPr>
        <w:t>accompagnement et inclusion des personnes en situation de handicap</w:t>
      </w:r>
      <w:r w:rsidR="00D91682" w:rsidRPr="00466577">
        <w:rPr>
          <w:rFonts w:eastAsia="Times New Roman" w:cstheme="minorHAnsi"/>
          <w:color w:val="000000"/>
          <w:sz w:val="20"/>
          <w:szCs w:val="20"/>
          <w:lang w:eastAsia="fr-FR"/>
        </w:rPr>
        <w:t xml:space="preserve"> </w:t>
      </w:r>
      <w:r w:rsidRPr="00466577">
        <w:rPr>
          <w:rFonts w:eastAsia="Times New Roman" w:cstheme="minorHAnsi"/>
          <w:color w:val="000000"/>
          <w:sz w:val="20"/>
          <w:szCs w:val="20"/>
          <w:lang w:eastAsia="fr-FR"/>
        </w:rPr>
        <w:t xml:space="preserve">sont </w:t>
      </w:r>
      <w:r w:rsidR="00CB3ECA">
        <w:rPr>
          <w:rFonts w:eastAsia="Times New Roman" w:cstheme="minorHAnsi"/>
          <w:color w:val="000000"/>
          <w:sz w:val="20"/>
          <w:szCs w:val="20"/>
          <w:lang w:eastAsia="fr-FR"/>
        </w:rPr>
        <w:t xml:space="preserve">des éducateurs sportifs ou animateurs </w:t>
      </w:r>
      <w:r w:rsidR="00733458">
        <w:rPr>
          <w:rFonts w:eastAsia="Times New Roman" w:cstheme="minorHAnsi"/>
          <w:color w:val="000000"/>
          <w:sz w:val="20"/>
          <w:szCs w:val="20"/>
          <w:lang w:eastAsia="fr-FR"/>
        </w:rPr>
        <w:t>pouvant</w:t>
      </w:r>
      <w:r w:rsidR="006B0B97" w:rsidRPr="00466577">
        <w:rPr>
          <w:rFonts w:eastAsia="Times New Roman" w:cstheme="minorHAnsi"/>
          <w:color w:val="000000"/>
          <w:sz w:val="20"/>
          <w:szCs w:val="20"/>
          <w:lang w:eastAsia="fr-FR"/>
        </w:rPr>
        <w:t xml:space="preserve"> </w:t>
      </w:r>
      <w:r w:rsidR="00CB3ECA">
        <w:rPr>
          <w:rFonts w:eastAsia="Times New Roman" w:cstheme="minorHAnsi"/>
          <w:color w:val="000000"/>
          <w:sz w:val="20"/>
          <w:szCs w:val="20"/>
          <w:lang w:eastAsia="fr-FR"/>
        </w:rPr>
        <w:t xml:space="preserve">assurer en autonomie pédagogique l’animation d’activités physiques </w:t>
      </w:r>
      <w:r w:rsidR="00733458">
        <w:rPr>
          <w:rFonts w:eastAsia="Times New Roman" w:cstheme="minorHAnsi"/>
          <w:color w:val="000000"/>
          <w:sz w:val="20"/>
          <w:szCs w:val="20"/>
          <w:lang w:eastAsia="fr-FR"/>
        </w:rPr>
        <w:t>o</w:t>
      </w:r>
      <w:r w:rsidR="00CB3ECA">
        <w:rPr>
          <w:rFonts w:eastAsia="Times New Roman" w:cstheme="minorHAnsi"/>
          <w:color w:val="000000"/>
          <w:sz w:val="20"/>
          <w:szCs w:val="20"/>
          <w:lang w:eastAsia="fr-FR"/>
        </w:rPr>
        <w:t xml:space="preserve">u sportives durant lesquelles </w:t>
      </w:r>
      <w:r w:rsidR="00733458">
        <w:rPr>
          <w:rFonts w:eastAsia="Times New Roman" w:cstheme="minorHAnsi"/>
          <w:color w:val="000000"/>
          <w:sz w:val="20"/>
          <w:szCs w:val="20"/>
          <w:lang w:eastAsia="fr-FR"/>
        </w:rPr>
        <w:t>sont intégrées les personnes déficientes motrices, sensorielles ou intellectuelles, des personnes ayant une souffrance psychique, ou éprouvant des difficultés d’adaptation du fait de carence affectives ou éducatives.</w:t>
      </w:r>
    </w:p>
    <w:p w14:paraId="5D3A2D87" w14:textId="6F39134D" w:rsidR="006B0B97" w:rsidRPr="00466577" w:rsidRDefault="006B0B97" w:rsidP="000F2BD4">
      <w:pPr>
        <w:spacing w:after="0" w:line="240" w:lineRule="auto"/>
        <w:jc w:val="both"/>
        <w:rPr>
          <w:rFonts w:eastAsia="Times New Roman" w:cstheme="minorHAnsi"/>
          <w:sz w:val="20"/>
          <w:szCs w:val="20"/>
          <w:lang w:eastAsia="fr-FR"/>
        </w:rPr>
      </w:pPr>
    </w:p>
    <w:p w14:paraId="022380D3" w14:textId="7026C675" w:rsidR="002A5C48" w:rsidRPr="00466577" w:rsidRDefault="002A5C48" w:rsidP="000F2BD4">
      <w:pPr>
        <w:spacing w:after="0" w:line="240" w:lineRule="auto"/>
        <w:jc w:val="both"/>
        <w:rPr>
          <w:rFonts w:eastAsia="Times New Roman" w:cstheme="minorHAnsi"/>
          <w:sz w:val="20"/>
          <w:szCs w:val="20"/>
          <w:lang w:eastAsia="fr-FR"/>
        </w:rPr>
      </w:pPr>
      <w:r w:rsidRPr="00466577">
        <w:rPr>
          <w:rFonts w:eastAsia="Times New Roman" w:cstheme="minorHAnsi"/>
          <w:sz w:val="20"/>
          <w:szCs w:val="20"/>
          <w:lang w:eastAsia="fr-FR"/>
        </w:rPr>
        <w:t xml:space="preserve">Les </w:t>
      </w:r>
      <w:r w:rsidR="00733458">
        <w:rPr>
          <w:rFonts w:eastAsia="Times New Roman" w:cstheme="minorHAnsi"/>
          <w:sz w:val="20"/>
          <w:szCs w:val="20"/>
          <w:lang w:eastAsia="fr-FR"/>
        </w:rPr>
        <w:t>éducateurs sportifs ou animateur</w:t>
      </w:r>
      <w:r w:rsidRPr="00466577">
        <w:rPr>
          <w:rFonts w:eastAsia="Times New Roman" w:cstheme="minorHAnsi"/>
          <w:sz w:val="20"/>
          <w:szCs w:val="20"/>
          <w:lang w:eastAsia="fr-FR"/>
        </w:rPr>
        <w:t xml:space="preserve"> peuvent exercer dans différentes structures : </w:t>
      </w:r>
    </w:p>
    <w:p w14:paraId="10388789" w14:textId="700ACD28" w:rsidR="00552896" w:rsidRDefault="00733458" w:rsidP="008C79AB">
      <w:pPr>
        <w:pStyle w:val="Paragraphedeliste"/>
        <w:numPr>
          <w:ilvl w:val="0"/>
          <w:numId w:val="13"/>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Association sportive ;</w:t>
      </w:r>
    </w:p>
    <w:p w14:paraId="5EDB8006" w14:textId="6D068B52" w:rsidR="00733458" w:rsidRDefault="00733458" w:rsidP="008C79AB">
      <w:pPr>
        <w:pStyle w:val="Paragraphedeliste"/>
        <w:numPr>
          <w:ilvl w:val="0"/>
          <w:numId w:val="13"/>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Association de jeunesse et d’éducation populaire ;</w:t>
      </w:r>
    </w:p>
    <w:p w14:paraId="4451345A" w14:textId="4C45F5AB" w:rsidR="00733458" w:rsidRDefault="00733458" w:rsidP="008C79AB">
      <w:pPr>
        <w:pStyle w:val="Paragraphedeliste"/>
        <w:numPr>
          <w:ilvl w:val="0"/>
          <w:numId w:val="13"/>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Structure de loisirs et de tourisme ;</w:t>
      </w:r>
    </w:p>
    <w:p w14:paraId="390C20F5" w14:textId="5EDF808B" w:rsidR="00733458" w:rsidRDefault="00733458" w:rsidP="008C79AB">
      <w:pPr>
        <w:pStyle w:val="Paragraphedeliste"/>
        <w:numPr>
          <w:ilvl w:val="0"/>
          <w:numId w:val="13"/>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Centre de loisirs ou de vacances ;</w:t>
      </w:r>
    </w:p>
    <w:p w14:paraId="45D776F2" w14:textId="64C5B49B" w:rsidR="00733458" w:rsidRDefault="00733458" w:rsidP="008C79AB">
      <w:pPr>
        <w:pStyle w:val="Paragraphedeliste"/>
        <w:numPr>
          <w:ilvl w:val="0"/>
          <w:numId w:val="13"/>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Collectivité territoriale ;</w:t>
      </w:r>
    </w:p>
    <w:p w14:paraId="3610C4FD" w14:textId="44BB2338" w:rsidR="00733458" w:rsidRDefault="00733458" w:rsidP="008C79AB">
      <w:pPr>
        <w:pStyle w:val="Paragraphedeliste"/>
        <w:numPr>
          <w:ilvl w:val="0"/>
          <w:numId w:val="13"/>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 xml:space="preserve">Structure d’animation </w:t>
      </w:r>
      <w:proofErr w:type="spellStart"/>
      <w:r>
        <w:rPr>
          <w:rFonts w:eastAsia="Times New Roman" w:cstheme="minorHAnsi"/>
          <w:sz w:val="20"/>
          <w:szCs w:val="20"/>
          <w:lang w:eastAsia="fr-FR"/>
        </w:rPr>
        <w:t>péri-scolaire</w:t>
      </w:r>
      <w:proofErr w:type="spellEnd"/>
      <w:r>
        <w:rPr>
          <w:rFonts w:eastAsia="Times New Roman" w:cstheme="minorHAnsi"/>
          <w:sz w:val="20"/>
          <w:szCs w:val="20"/>
          <w:lang w:eastAsia="fr-FR"/>
        </w:rPr>
        <w:t> ;</w:t>
      </w:r>
    </w:p>
    <w:p w14:paraId="68BA1373" w14:textId="7E27FBF2" w:rsidR="00733458" w:rsidRPr="00466577" w:rsidRDefault="00733458" w:rsidP="008C79AB">
      <w:pPr>
        <w:pStyle w:val="Paragraphedeliste"/>
        <w:numPr>
          <w:ilvl w:val="0"/>
          <w:numId w:val="13"/>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Comité ou ligue d’une fédération sportive.</w:t>
      </w:r>
    </w:p>
    <w:p w14:paraId="5F9D6556" w14:textId="77777777" w:rsidR="00552896" w:rsidRPr="00466577" w:rsidRDefault="00552896" w:rsidP="000F2BD4">
      <w:pPr>
        <w:spacing w:after="0" w:line="240" w:lineRule="auto"/>
        <w:rPr>
          <w:rFonts w:eastAsia="Times New Roman" w:cstheme="minorHAnsi"/>
          <w:sz w:val="20"/>
          <w:szCs w:val="20"/>
          <w:lang w:eastAsia="fr-FR"/>
        </w:rPr>
      </w:pPr>
    </w:p>
    <w:p w14:paraId="3AF0B5E2" w14:textId="77777777" w:rsidR="00572BD3" w:rsidRPr="00466577" w:rsidRDefault="00572BD3" w:rsidP="000F2BD4">
      <w:pPr>
        <w:spacing w:after="0" w:line="240" w:lineRule="auto"/>
        <w:rPr>
          <w:rFonts w:eastAsia="Times New Roman" w:cstheme="minorHAnsi"/>
          <w:sz w:val="20"/>
          <w:szCs w:val="20"/>
          <w:lang w:eastAsia="fr-FR"/>
        </w:rPr>
      </w:pPr>
    </w:p>
    <w:p w14:paraId="60319471" w14:textId="25115387" w:rsidR="00552896" w:rsidRPr="00466577" w:rsidRDefault="00552896" w:rsidP="008C79AB">
      <w:pPr>
        <w:pStyle w:val="Paragraphedeliste"/>
        <w:numPr>
          <w:ilvl w:val="0"/>
          <w:numId w:val="4"/>
        </w:numPr>
        <w:shd w:val="clear" w:color="auto" w:fill="95B3D7"/>
        <w:spacing w:after="0" w:line="240" w:lineRule="auto"/>
        <w:textAlignment w:val="baseline"/>
        <w:outlineLvl w:val="2"/>
        <w:rPr>
          <w:rFonts w:eastAsia="Times New Roman" w:cstheme="minorHAnsi"/>
          <w:b/>
          <w:bCs/>
          <w:color w:val="000000"/>
          <w:sz w:val="20"/>
          <w:szCs w:val="20"/>
          <w:u w:val="single"/>
          <w:lang w:eastAsia="fr-FR"/>
        </w:rPr>
      </w:pPr>
      <w:r w:rsidRPr="00466577">
        <w:rPr>
          <w:rFonts w:eastAsia="Times New Roman" w:cstheme="minorHAnsi"/>
          <w:b/>
          <w:bCs/>
          <w:color w:val="000000"/>
          <w:sz w:val="20"/>
          <w:szCs w:val="20"/>
          <w:u w:val="single"/>
          <w:lang w:eastAsia="fr-FR"/>
        </w:rPr>
        <w:t xml:space="preserve">Accès à la </w:t>
      </w:r>
      <w:r w:rsidR="00C8578B">
        <w:rPr>
          <w:rFonts w:eastAsia="Times New Roman" w:cstheme="minorHAnsi"/>
          <w:b/>
          <w:bCs/>
          <w:color w:val="000000"/>
          <w:sz w:val="20"/>
          <w:szCs w:val="20"/>
          <w:u w:val="single"/>
          <w:lang w:eastAsia="fr-FR"/>
        </w:rPr>
        <w:t>formation</w:t>
      </w:r>
      <w:r w:rsidRPr="00466577">
        <w:rPr>
          <w:rFonts w:eastAsia="Times New Roman" w:cstheme="minorHAnsi"/>
          <w:b/>
          <w:bCs/>
          <w:color w:val="000000"/>
          <w:sz w:val="20"/>
          <w:szCs w:val="20"/>
          <w:u w:val="single"/>
          <w:lang w:eastAsia="fr-FR"/>
        </w:rPr>
        <w:t xml:space="preserve"> :</w:t>
      </w:r>
    </w:p>
    <w:p w14:paraId="1909CDB3" w14:textId="77777777" w:rsidR="00E12877" w:rsidRPr="00466577" w:rsidRDefault="00955B69" w:rsidP="000F2BD4">
      <w:pPr>
        <w:spacing w:after="0" w:line="240" w:lineRule="auto"/>
        <w:rPr>
          <w:rFonts w:eastAsia="Times New Roman" w:cstheme="minorHAnsi"/>
          <w:b/>
          <w:bCs/>
          <w:sz w:val="20"/>
          <w:szCs w:val="20"/>
          <w:u w:val="single"/>
          <w:lang w:eastAsia="fr-FR"/>
        </w:rPr>
      </w:pPr>
      <w:r w:rsidRPr="00466577">
        <w:rPr>
          <w:rFonts w:eastAsia="Times New Roman" w:cstheme="minorHAnsi"/>
          <w:noProof/>
          <w:sz w:val="20"/>
          <w:szCs w:val="20"/>
          <w:lang w:eastAsia="fr-FR"/>
        </w:rPr>
        <w:drawing>
          <wp:inline distT="0" distB="0" distL="0" distR="0" wp14:anchorId="2805C24B" wp14:editId="45A514B2">
            <wp:extent cx="6997700" cy="1498600"/>
            <wp:effectExtent l="0" t="0" r="0" b="635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8D2A124" w14:textId="0DB722FE" w:rsidR="00955B69" w:rsidRPr="00466577" w:rsidRDefault="00955B69" w:rsidP="000F2BD4">
      <w:pPr>
        <w:spacing w:after="0" w:line="240" w:lineRule="auto"/>
        <w:rPr>
          <w:rFonts w:eastAsia="Times New Roman" w:cstheme="minorHAnsi"/>
          <w:sz w:val="20"/>
          <w:szCs w:val="20"/>
          <w:lang w:eastAsia="fr-FR"/>
        </w:rPr>
      </w:pPr>
      <w:r w:rsidRPr="00466577">
        <w:rPr>
          <w:rFonts w:eastAsia="Times New Roman" w:cstheme="minorHAnsi"/>
          <w:b/>
          <w:bCs/>
          <w:sz w:val="20"/>
          <w:szCs w:val="20"/>
          <w:u w:val="single"/>
          <w:lang w:eastAsia="fr-FR"/>
        </w:rPr>
        <w:t>Précisions</w:t>
      </w:r>
    </w:p>
    <w:p w14:paraId="1E159C20" w14:textId="139E7045" w:rsidR="009F642E" w:rsidRPr="00C8578B" w:rsidRDefault="00C8578B" w:rsidP="00C8578B">
      <w:pPr>
        <w:spacing w:after="0" w:line="240" w:lineRule="auto"/>
        <w:jc w:val="both"/>
        <w:rPr>
          <w:rFonts w:eastAsia="Times New Roman" w:cstheme="minorHAnsi"/>
          <w:sz w:val="20"/>
          <w:szCs w:val="20"/>
          <w:lang w:eastAsia="fr-FR"/>
        </w:rPr>
      </w:pPr>
      <w:r w:rsidRPr="00C8578B">
        <w:rPr>
          <w:rFonts w:eastAsia="Times New Roman" w:cstheme="minorHAnsi"/>
          <w:sz w:val="20"/>
          <w:szCs w:val="20"/>
          <w:lang w:eastAsia="fr-FR"/>
        </w:rPr>
        <w:t>Si le nombre de candidats est supérieur au nombre de places disponibles (</w:t>
      </w:r>
      <w:r>
        <w:rPr>
          <w:rFonts w:eastAsia="Times New Roman" w:cstheme="minorHAnsi"/>
          <w:sz w:val="20"/>
          <w:szCs w:val="20"/>
          <w:lang w:eastAsia="fr-FR"/>
        </w:rPr>
        <w:t>15</w:t>
      </w:r>
      <w:r w:rsidRPr="00C8578B">
        <w:rPr>
          <w:rFonts w:eastAsia="Times New Roman" w:cstheme="minorHAnsi"/>
          <w:sz w:val="20"/>
          <w:szCs w:val="20"/>
          <w:lang w:eastAsia="fr-FR"/>
        </w:rPr>
        <w:t>), une épreuve orale de 30’ sera organisée.</w:t>
      </w:r>
    </w:p>
    <w:p w14:paraId="0161A244" w14:textId="291E86EE" w:rsidR="00552896" w:rsidRPr="00C8578B" w:rsidRDefault="00C8578B" w:rsidP="00C8578B">
      <w:pPr>
        <w:spacing w:after="0" w:line="240" w:lineRule="auto"/>
        <w:jc w:val="both"/>
        <w:rPr>
          <w:rFonts w:eastAsia="Times New Roman" w:cstheme="minorHAnsi"/>
          <w:sz w:val="20"/>
          <w:szCs w:val="20"/>
          <w:lang w:eastAsia="fr-FR"/>
        </w:rPr>
      </w:pPr>
      <w:r>
        <w:rPr>
          <w:rFonts w:eastAsia="Times New Roman" w:cstheme="minorHAnsi"/>
          <w:sz w:val="20"/>
          <w:szCs w:val="20"/>
          <w:lang w:eastAsia="fr-FR"/>
        </w:rPr>
        <w:t xml:space="preserve">Cette épreuve portera </w:t>
      </w:r>
      <w:r w:rsidR="00552896" w:rsidRPr="00C8578B">
        <w:rPr>
          <w:rFonts w:eastAsia="Times New Roman" w:cstheme="minorHAnsi"/>
          <w:sz w:val="20"/>
          <w:szCs w:val="20"/>
          <w:lang w:eastAsia="fr-FR"/>
        </w:rPr>
        <w:t>sur</w:t>
      </w:r>
      <w:r w:rsidR="00A50725" w:rsidRPr="00C8578B">
        <w:rPr>
          <w:rFonts w:eastAsia="Times New Roman" w:cstheme="minorHAnsi"/>
          <w:sz w:val="20"/>
          <w:szCs w:val="20"/>
          <w:lang w:eastAsia="fr-FR"/>
        </w:rPr>
        <w:t xml:space="preserve"> l’expérience bénévole et ou professionnel</w:t>
      </w:r>
      <w:r>
        <w:rPr>
          <w:rFonts w:eastAsia="Times New Roman" w:cstheme="minorHAnsi"/>
          <w:sz w:val="20"/>
          <w:szCs w:val="20"/>
          <w:lang w:eastAsia="fr-FR"/>
        </w:rPr>
        <w:t>le</w:t>
      </w:r>
      <w:r w:rsidR="00A50725" w:rsidRPr="00C8578B">
        <w:rPr>
          <w:rFonts w:eastAsia="Times New Roman" w:cstheme="minorHAnsi"/>
          <w:sz w:val="20"/>
          <w:szCs w:val="20"/>
          <w:lang w:eastAsia="fr-FR"/>
        </w:rPr>
        <w:t>, du projet professionnel</w:t>
      </w:r>
      <w:r>
        <w:rPr>
          <w:rFonts w:eastAsia="Times New Roman" w:cstheme="minorHAnsi"/>
          <w:sz w:val="20"/>
          <w:szCs w:val="20"/>
          <w:lang w:eastAsia="fr-FR"/>
        </w:rPr>
        <w:t>, s</w:t>
      </w:r>
      <w:r w:rsidR="000608C1" w:rsidRPr="00C8578B">
        <w:rPr>
          <w:rFonts w:eastAsia="Times New Roman" w:cstheme="minorHAnsi"/>
          <w:sz w:val="20"/>
          <w:szCs w:val="20"/>
          <w:lang w:eastAsia="fr-FR"/>
        </w:rPr>
        <w:t xml:space="preserve">tructure d’alternance, </w:t>
      </w:r>
      <w:proofErr w:type="spellStart"/>
      <w:proofErr w:type="gramStart"/>
      <w:r>
        <w:rPr>
          <w:rFonts w:eastAsia="Times New Roman" w:cstheme="minorHAnsi"/>
          <w:sz w:val="20"/>
          <w:szCs w:val="20"/>
          <w:lang w:eastAsia="fr-FR"/>
        </w:rPr>
        <w:t>tuteur.trice</w:t>
      </w:r>
      <w:proofErr w:type="spellEnd"/>
      <w:proofErr w:type="gramEnd"/>
      <w:r>
        <w:rPr>
          <w:rFonts w:eastAsia="Times New Roman" w:cstheme="minorHAnsi"/>
          <w:sz w:val="20"/>
          <w:szCs w:val="20"/>
          <w:lang w:eastAsia="fr-FR"/>
        </w:rPr>
        <w:t xml:space="preserve">, </w:t>
      </w:r>
      <w:r w:rsidR="000608C1" w:rsidRPr="00C8578B">
        <w:rPr>
          <w:rFonts w:eastAsia="Times New Roman" w:cstheme="minorHAnsi"/>
          <w:sz w:val="20"/>
          <w:szCs w:val="20"/>
          <w:lang w:eastAsia="fr-FR"/>
        </w:rPr>
        <w:t>connaissance du contenu de formation…)</w:t>
      </w:r>
    </w:p>
    <w:p w14:paraId="4C602390" w14:textId="2DF11654" w:rsidR="006B6A70" w:rsidRPr="00C8578B" w:rsidRDefault="006B6A70" w:rsidP="00C8578B">
      <w:pPr>
        <w:spacing w:after="0" w:line="240" w:lineRule="auto"/>
        <w:jc w:val="both"/>
        <w:rPr>
          <w:rFonts w:eastAsia="Times New Roman" w:cstheme="minorHAnsi"/>
          <w:sz w:val="20"/>
          <w:szCs w:val="20"/>
          <w:lang w:eastAsia="fr-FR"/>
        </w:rPr>
      </w:pPr>
      <w:r w:rsidRPr="00C8578B">
        <w:rPr>
          <w:rFonts w:eastAsia="Times New Roman" w:cstheme="minorHAnsi"/>
          <w:sz w:val="20"/>
          <w:szCs w:val="20"/>
          <w:u w:val="single"/>
          <w:lang w:eastAsia="fr-FR"/>
        </w:rPr>
        <w:t>Date de sélection</w:t>
      </w:r>
      <w:r w:rsidRPr="00C8578B">
        <w:rPr>
          <w:rFonts w:eastAsia="Times New Roman" w:cstheme="minorHAnsi"/>
          <w:sz w:val="20"/>
          <w:szCs w:val="20"/>
          <w:lang w:eastAsia="fr-FR"/>
        </w:rPr>
        <w:t xml:space="preserve"> : </w:t>
      </w:r>
      <w:r w:rsidR="00345E5D">
        <w:rPr>
          <w:rFonts w:eastAsia="Times New Roman" w:cstheme="minorHAnsi"/>
          <w:sz w:val="20"/>
          <w:szCs w:val="20"/>
          <w:lang w:eastAsia="fr-FR"/>
        </w:rPr>
        <w:t>lundi 8 janvier 2024</w:t>
      </w:r>
      <w:r w:rsidR="00B13123" w:rsidRPr="00C8578B">
        <w:rPr>
          <w:rFonts w:eastAsia="Times New Roman" w:cstheme="minorHAnsi"/>
          <w:sz w:val="20"/>
          <w:szCs w:val="20"/>
          <w:lang w:eastAsia="fr-FR"/>
        </w:rPr>
        <w:t xml:space="preserve"> à </w:t>
      </w:r>
      <w:r w:rsidR="00C8578B">
        <w:rPr>
          <w:rFonts w:eastAsia="Times New Roman" w:cstheme="minorHAnsi"/>
          <w:sz w:val="20"/>
          <w:szCs w:val="20"/>
          <w:lang w:eastAsia="fr-FR"/>
        </w:rPr>
        <w:t xml:space="preserve">partir de </w:t>
      </w:r>
      <w:r w:rsidR="00B13123" w:rsidRPr="00C8578B">
        <w:rPr>
          <w:rFonts w:eastAsia="Times New Roman" w:cstheme="minorHAnsi"/>
          <w:sz w:val="20"/>
          <w:szCs w:val="20"/>
          <w:lang w:eastAsia="fr-FR"/>
        </w:rPr>
        <w:t xml:space="preserve">14 </w:t>
      </w:r>
      <w:r w:rsidR="00C8578B">
        <w:rPr>
          <w:rFonts w:eastAsia="Times New Roman" w:cstheme="minorHAnsi"/>
          <w:sz w:val="20"/>
          <w:szCs w:val="20"/>
          <w:lang w:eastAsia="fr-FR"/>
        </w:rPr>
        <w:t xml:space="preserve">h en </w:t>
      </w:r>
      <w:proofErr w:type="spellStart"/>
      <w:r w:rsidR="00C8578B">
        <w:rPr>
          <w:rFonts w:eastAsia="Times New Roman" w:cstheme="minorHAnsi"/>
          <w:sz w:val="20"/>
          <w:szCs w:val="20"/>
          <w:lang w:eastAsia="fr-FR"/>
        </w:rPr>
        <w:t>visio</w:t>
      </w:r>
      <w:proofErr w:type="spellEnd"/>
      <w:r w:rsidR="00C8578B">
        <w:rPr>
          <w:rFonts w:eastAsia="Times New Roman" w:cstheme="minorHAnsi"/>
          <w:sz w:val="20"/>
          <w:szCs w:val="20"/>
          <w:lang w:eastAsia="fr-FR"/>
        </w:rPr>
        <w:t xml:space="preserve"> ou au CREPS de Poitiers.</w:t>
      </w:r>
    </w:p>
    <w:p w14:paraId="3A899D31" w14:textId="77777777" w:rsidR="006B6A70" w:rsidRPr="00466577" w:rsidRDefault="006B6A70" w:rsidP="006B6A70">
      <w:pPr>
        <w:pStyle w:val="Paragraphedeliste"/>
        <w:spacing w:after="0" w:line="240" w:lineRule="auto"/>
        <w:ind w:left="1637"/>
        <w:jc w:val="both"/>
        <w:rPr>
          <w:rFonts w:eastAsia="Times New Roman" w:cstheme="minorHAnsi"/>
          <w:sz w:val="20"/>
          <w:szCs w:val="20"/>
          <w:lang w:eastAsia="fr-FR"/>
        </w:rPr>
      </w:pPr>
    </w:p>
    <w:p w14:paraId="3F423284" w14:textId="1FF99F01" w:rsidR="0083497C" w:rsidRPr="00466577" w:rsidRDefault="0083497C" w:rsidP="000F2BD4">
      <w:pPr>
        <w:spacing w:after="0" w:line="240" w:lineRule="auto"/>
        <w:rPr>
          <w:rFonts w:eastAsia="Times New Roman" w:cstheme="minorHAnsi"/>
          <w:sz w:val="20"/>
          <w:szCs w:val="20"/>
          <w:lang w:eastAsia="fr-FR"/>
        </w:rPr>
      </w:pPr>
      <w:r w:rsidRPr="00466577">
        <w:rPr>
          <w:rFonts w:eastAsia="Times New Roman" w:cstheme="minorHAnsi"/>
          <w:sz w:val="20"/>
          <w:szCs w:val="20"/>
          <w:lang w:eastAsia="fr-FR"/>
        </w:rPr>
        <w:t>Le candidat est informé de son admission ou non à la formation par voie d’affichage au CREPS et sur le site internet du CREPS.</w:t>
      </w:r>
    </w:p>
    <w:p w14:paraId="2713CDCE" w14:textId="3DCB2BE8" w:rsidR="0083497C" w:rsidRPr="00466577" w:rsidRDefault="0083497C" w:rsidP="000F2BD4">
      <w:pPr>
        <w:spacing w:after="0" w:line="240" w:lineRule="auto"/>
        <w:rPr>
          <w:rFonts w:eastAsia="Times New Roman" w:cstheme="minorHAnsi"/>
          <w:sz w:val="20"/>
          <w:szCs w:val="20"/>
          <w:lang w:eastAsia="fr-FR"/>
        </w:rPr>
      </w:pPr>
    </w:p>
    <w:p w14:paraId="53AF217D" w14:textId="0AB7B318" w:rsidR="00A77708" w:rsidRDefault="00B13123" w:rsidP="000F2BD4">
      <w:pPr>
        <w:spacing w:after="0" w:line="240" w:lineRule="auto"/>
        <w:rPr>
          <w:rFonts w:eastAsia="Times New Roman" w:cstheme="minorHAnsi"/>
          <w:sz w:val="20"/>
          <w:szCs w:val="20"/>
          <w:lang w:eastAsia="fr-FR"/>
        </w:rPr>
      </w:pPr>
      <w:r>
        <w:rPr>
          <w:rFonts w:eastAsia="Times New Roman" w:cstheme="minorHAnsi"/>
          <w:sz w:val="20"/>
          <w:szCs w:val="20"/>
          <w:lang w:eastAsia="fr-FR"/>
        </w:rPr>
        <w:t xml:space="preserve">Si le nombre de </w:t>
      </w:r>
      <w:r w:rsidR="00C8578B">
        <w:rPr>
          <w:rFonts w:eastAsia="Times New Roman" w:cstheme="minorHAnsi"/>
          <w:sz w:val="20"/>
          <w:szCs w:val="20"/>
          <w:lang w:eastAsia="fr-FR"/>
        </w:rPr>
        <w:t>candidats</w:t>
      </w:r>
      <w:r>
        <w:rPr>
          <w:rFonts w:eastAsia="Times New Roman" w:cstheme="minorHAnsi"/>
          <w:sz w:val="20"/>
          <w:szCs w:val="20"/>
          <w:lang w:eastAsia="fr-FR"/>
        </w:rPr>
        <w:t xml:space="preserve"> est inférieur à </w:t>
      </w:r>
      <w:r w:rsidR="00865075">
        <w:rPr>
          <w:rFonts w:eastAsia="Times New Roman" w:cstheme="minorHAnsi"/>
          <w:sz w:val="20"/>
          <w:szCs w:val="20"/>
          <w:lang w:eastAsia="fr-FR"/>
        </w:rPr>
        <w:t>15</w:t>
      </w:r>
      <w:r w:rsidR="00C8578B">
        <w:rPr>
          <w:rFonts w:eastAsia="Times New Roman" w:cstheme="minorHAnsi"/>
          <w:sz w:val="20"/>
          <w:szCs w:val="20"/>
          <w:lang w:eastAsia="fr-FR"/>
        </w:rPr>
        <w:t xml:space="preserve">, une réunion d’information aura lieu le </w:t>
      </w:r>
      <w:r w:rsidR="00345E5D">
        <w:rPr>
          <w:rFonts w:eastAsia="Times New Roman" w:cstheme="minorHAnsi"/>
          <w:sz w:val="20"/>
          <w:szCs w:val="20"/>
          <w:lang w:eastAsia="fr-FR"/>
        </w:rPr>
        <w:t>lundi 8</w:t>
      </w:r>
      <w:r w:rsidR="00C8578B" w:rsidRPr="00C8578B">
        <w:rPr>
          <w:rFonts w:eastAsia="Times New Roman" w:cstheme="minorHAnsi"/>
          <w:sz w:val="20"/>
          <w:szCs w:val="20"/>
          <w:lang w:eastAsia="fr-FR"/>
        </w:rPr>
        <w:t xml:space="preserve"> janvier</w:t>
      </w:r>
      <w:r w:rsidR="00C8578B">
        <w:rPr>
          <w:rFonts w:eastAsia="Times New Roman" w:cstheme="minorHAnsi"/>
          <w:sz w:val="20"/>
          <w:szCs w:val="20"/>
          <w:lang w:eastAsia="fr-FR"/>
        </w:rPr>
        <w:t xml:space="preserve"> 2024, en </w:t>
      </w:r>
      <w:proofErr w:type="spellStart"/>
      <w:r w:rsidR="00C8578B">
        <w:rPr>
          <w:rFonts w:eastAsia="Times New Roman" w:cstheme="minorHAnsi"/>
          <w:sz w:val="20"/>
          <w:szCs w:val="20"/>
          <w:lang w:eastAsia="fr-FR"/>
        </w:rPr>
        <w:t>visio</w:t>
      </w:r>
      <w:proofErr w:type="spellEnd"/>
      <w:r w:rsidR="00C8578B" w:rsidRPr="00C8578B">
        <w:rPr>
          <w:rFonts w:eastAsia="Times New Roman" w:cstheme="minorHAnsi"/>
          <w:sz w:val="20"/>
          <w:szCs w:val="20"/>
          <w:lang w:eastAsia="fr-FR"/>
        </w:rPr>
        <w:t xml:space="preserve"> à 14</w:t>
      </w:r>
      <w:r w:rsidR="00C8578B">
        <w:rPr>
          <w:rFonts w:eastAsia="Times New Roman" w:cstheme="minorHAnsi"/>
          <w:sz w:val="20"/>
          <w:szCs w:val="20"/>
          <w:lang w:eastAsia="fr-FR"/>
        </w:rPr>
        <w:t xml:space="preserve"> h.</w:t>
      </w:r>
    </w:p>
    <w:p w14:paraId="44D90F6E" w14:textId="5631CC2C" w:rsidR="00A77708" w:rsidRDefault="00A77708" w:rsidP="000F2BD4">
      <w:pPr>
        <w:spacing w:after="0" w:line="240" w:lineRule="auto"/>
        <w:rPr>
          <w:rFonts w:eastAsia="Times New Roman" w:cstheme="minorHAnsi"/>
          <w:sz w:val="20"/>
          <w:szCs w:val="20"/>
          <w:lang w:eastAsia="fr-FR"/>
        </w:rPr>
      </w:pPr>
    </w:p>
    <w:p w14:paraId="33445F35" w14:textId="7DC0E34D" w:rsidR="00552896" w:rsidRPr="00466577" w:rsidRDefault="00552896" w:rsidP="008C79AB">
      <w:pPr>
        <w:pStyle w:val="Paragraphedeliste"/>
        <w:numPr>
          <w:ilvl w:val="0"/>
          <w:numId w:val="4"/>
        </w:numPr>
        <w:shd w:val="clear" w:color="auto" w:fill="95B3D7"/>
        <w:spacing w:after="0" w:line="240" w:lineRule="auto"/>
        <w:textAlignment w:val="baseline"/>
        <w:outlineLvl w:val="2"/>
        <w:rPr>
          <w:rFonts w:eastAsia="Times New Roman" w:cstheme="minorHAnsi"/>
          <w:b/>
          <w:bCs/>
          <w:color w:val="000000"/>
          <w:sz w:val="20"/>
          <w:szCs w:val="20"/>
          <w:u w:val="single"/>
          <w:lang w:eastAsia="fr-FR"/>
        </w:rPr>
      </w:pPr>
      <w:r w:rsidRPr="00466577">
        <w:rPr>
          <w:rFonts w:eastAsia="Times New Roman" w:cstheme="minorHAnsi"/>
          <w:b/>
          <w:bCs/>
          <w:color w:val="000000"/>
          <w:sz w:val="20"/>
          <w:szCs w:val="20"/>
          <w:u w:val="single"/>
          <w:lang w:eastAsia="fr-FR"/>
        </w:rPr>
        <w:t>Durée totale de la formation :</w:t>
      </w:r>
    </w:p>
    <w:p w14:paraId="27880344" w14:textId="77777777" w:rsidR="00D05ED3" w:rsidRDefault="00D05ED3" w:rsidP="000F2BD4">
      <w:pPr>
        <w:spacing w:after="0" w:line="240" w:lineRule="auto"/>
        <w:jc w:val="both"/>
        <w:rPr>
          <w:rFonts w:eastAsia="Times New Roman" w:cstheme="minorHAnsi"/>
          <w:color w:val="000000"/>
          <w:sz w:val="20"/>
          <w:szCs w:val="20"/>
          <w:u w:val="single"/>
          <w:lang w:eastAsia="fr-FR"/>
        </w:rPr>
      </w:pPr>
    </w:p>
    <w:p w14:paraId="7D47BF08" w14:textId="4B6A2DA0" w:rsidR="00821E19" w:rsidRPr="00466577" w:rsidRDefault="0083497C" w:rsidP="000F2BD4">
      <w:pPr>
        <w:spacing w:after="0" w:line="240" w:lineRule="auto"/>
        <w:jc w:val="both"/>
        <w:rPr>
          <w:rFonts w:eastAsia="Times New Roman" w:cstheme="minorHAnsi"/>
          <w:sz w:val="20"/>
          <w:szCs w:val="20"/>
          <w:u w:val="single"/>
          <w:lang w:eastAsia="fr-FR"/>
        </w:rPr>
      </w:pPr>
      <w:r w:rsidRPr="00466577">
        <w:rPr>
          <w:rFonts w:eastAsia="Times New Roman" w:cstheme="minorHAnsi"/>
          <w:color w:val="000000"/>
          <w:sz w:val="20"/>
          <w:szCs w:val="20"/>
          <w:u w:val="single"/>
          <w:lang w:eastAsia="fr-FR"/>
        </w:rPr>
        <w:t>1</w:t>
      </w:r>
      <w:r w:rsidR="00A77708">
        <w:rPr>
          <w:rFonts w:eastAsia="Times New Roman" w:cstheme="minorHAnsi"/>
          <w:color w:val="000000"/>
          <w:sz w:val="20"/>
          <w:szCs w:val="20"/>
          <w:u w:val="single"/>
          <w:lang w:eastAsia="fr-FR"/>
        </w:rPr>
        <w:t xml:space="preserve">40 </w:t>
      </w:r>
      <w:r w:rsidR="00821E19" w:rsidRPr="00466577">
        <w:rPr>
          <w:rFonts w:eastAsia="Times New Roman" w:cstheme="minorHAnsi"/>
          <w:color w:val="000000"/>
          <w:sz w:val="20"/>
          <w:szCs w:val="20"/>
          <w:u w:val="single"/>
          <w:lang w:eastAsia="fr-FR"/>
        </w:rPr>
        <w:t xml:space="preserve">heures </w:t>
      </w:r>
      <w:r w:rsidR="006B6A70" w:rsidRPr="006B6A70">
        <w:rPr>
          <w:b/>
          <w:bCs/>
          <w:sz w:val="20"/>
          <w:szCs w:val="20"/>
          <w:u w:val="single"/>
        </w:rPr>
        <w:t xml:space="preserve">du </w:t>
      </w:r>
      <w:r w:rsidR="009B6873">
        <w:rPr>
          <w:b/>
          <w:bCs/>
          <w:sz w:val="20"/>
          <w:szCs w:val="20"/>
          <w:u w:val="single"/>
        </w:rPr>
        <w:t>05</w:t>
      </w:r>
      <w:r w:rsidR="00016777">
        <w:rPr>
          <w:b/>
          <w:bCs/>
          <w:sz w:val="20"/>
          <w:szCs w:val="20"/>
          <w:u w:val="single"/>
        </w:rPr>
        <w:t xml:space="preserve"> </w:t>
      </w:r>
      <w:r w:rsidR="009B6873">
        <w:rPr>
          <w:b/>
          <w:bCs/>
          <w:sz w:val="20"/>
          <w:szCs w:val="20"/>
          <w:u w:val="single"/>
        </w:rPr>
        <w:t>février</w:t>
      </w:r>
      <w:r w:rsidR="006B6A70" w:rsidRPr="006B6A70">
        <w:rPr>
          <w:b/>
          <w:bCs/>
          <w:sz w:val="20"/>
          <w:szCs w:val="20"/>
          <w:u w:val="single"/>
        </w:rPr>
        <w:t xml:space="preserve"> au </w:t>
      </w:r>
      <w:r w:rsidR="00345E5D">
        <w:rPr>
          <w:b/>
          <w:bCs/>
          <w:sz w:val="20"/>
          <w:szCs w:val="20"/>
          <w:u w:val="single"/>
        </w:rPr>
        <w:t>27 septembre</w:t>
      </w:r>
      <w:r w:rsidR="006B6A70" w:rsidRPr="006B6A70">
        <w:rPr>
          <w:b/>
          <w:bCs/>
          <w:sz w:val="20"/>
          <w:szCs w:val="20"/>
          <w:u w:val="single"/>
        </w:rPr>
        <w:t xml:space="preserve"> 202</w:t>
      </w:r>
      <w:r w:rsidR="009B6873">
        <w:rPr>
          <w:b/>
          <w:bCs/>
          <w:sz w:val="20"/>
          <w:szCs w:val="20"/>
          <w:u w:val="single"/>
        </w:rPr>
        <w:t>4</w:t>
      </w:r>
      <w:r w:rsidR="006B6A70" w:rsidRPr="0047464C">
        <w:rPr>
          <w:sz w:val="20"/>
          <w:szCs w:val="20"/>
        </w:rPr>
        <w:t xml:space="preserve"> </w:t>
      </w:r>
      <w:r w:rsidR="009B6873">
        <w:rPr>
          <w:sz w:val="20"/>
          <w:szCs w:val="20"/>
        </w:rPr>
        <w:t xml:space="preserve">(rattrapages compris) </w:t>
      </w:r>
    </w:p>
    <w:p w14:paraId="6712E3B1" w14:textId="24F55350" w:rsidR="009B6873" w:rsidRPr="009B6873" w:rsidRDefault="00821E19" w:rsidP="00865075">
      <w:pPr>
        <w:spacing w:after="0"/>
        <w:ind w:firstLine="708"/>
        <w:jc w:val="both"/>
        <w:rPr>
          <w:sz w:val="20"/>
          <w:szCs w:val="20"/>
        </w:rPr>
      </w:pPr>
      <w:r w:rsidRPr="00466577">
        <w:rPr>
          <w:rFonts w:eastAsia="Times New Roman" w:cstheme="minorHAnsi"/>
          <w:color w:val="000000"/>
          <w:sz w:val="20"/>
          <w:szCs w:val="20"/>
          <w:lang w:eastAsia="fr-FR"/>
        </w:rPr>
        <w:t xml:space="preserve">- </w:t>
      </w:r>
      <w:r w:rsidR="0034573B">
        <w:rPr>
          <w:sz w:val="20"/>
          <w:szCs w:val="20"/>
        </w:rPr>
        <w:t>100</w:t>
      </w:r>
      <w:r w:rsidR="0034573B" w:rsidRPr="0047464C">
        <w:rPr>
          <w:sz w:val="20"/>
          <w:szCs w:val="20"/>
        </w:rPr>
        <w:t xml:space="preserve"> heures (</w:t>
      </w:r>
      <w:r w:rsidR="009B6873">
        <w:rPr>
          <w:sz w:val="20"/>
          <w:szCs w:val="20"/>
        </w:rPr>
        <w:t>80</w:t>
      </w:r>
      <w:r w:rsidR="0034573B" w:rsidRPr="0047464C">
        <w:rPr>
          <w:sz w:val="20"/>
          <w:szCs w:val="20"/>
        </w:rPr>
        <w:t xml:space="preserve"> h en centre</w:t>
      </w:r>
      <w:r w:rsidR="006B6A70">
        <w:rPr>
          <w:sz w:val="20"/>
          <w:szCs w:val="20"/>
        </w:rPr>
        <w:t xml:space="preserve"> </w:t>
      </w:r>
      <w:r w:rsidR="0034573B">
        <w:rPr>
          <w:sz w:val="20"/>
          <w:szCs w:val="20"/>
        </w:rPr>
        <w:t>+ 2</w:t>
      </w:r>
      <w:r w:rsidR="009B6873">
        <w:rPr>
          <w:sz w:val="20"/>
          <w:szCs w:val="20"/>
        </w:rPr>
        <w:t>0</w:t>
      </w:r>
      <w:r w:rsidR="0034573B">
        <w:rPr>
          <w:sz w:val="20"/>
          <w:szCs w:val="20"/>
        </w:rPr>
        <w:t xml:space="preserve"> h à distance)</w:t>
      </w:r>
      <w:r w:rsidR="0034573B" w:rsidRPr="0047464C">
        <w:rPr>
          <w:sz w:val="20"/>
          <w:szCs w:val="20"/>
        </w:rPr>
        <w:t xml:space="preserve"> </w:t>
      </w:r>
    </w:p>
    <w:p w14:paraId="610F62BF" w14:textId="2AC3ED80" w:rsidR="00821E19" w:rsidRDefault="00821E19" w:rsidP="006E2344">
      <w:pPr>
        <w:spacing w:after="0" w:line="240" w:lineRule="auto"/>
        <w:ind w:left="708"/>
        <w:jc w:val="both"/>
        <w:rPr>
          <w:sz w:val="20"/>
          <w:szCs w:val="20"/>
        </w:rPr>
      </w:pPr>
      <w:r w:rsidRPr="00466577">
        <w:rPr>
          <w:rFonts w:eastAsia="Times New Roman" w:cstheme="minorHAnsi"/>
          <w:color w:val="000000"/>
          <w:sz w:val="20"/>
          <w:szCs w:val="20"/>
          <w:lang w:eastAsia="fr-FR"/>
        </w:rPr>
        <w:t xml:space="preserve">- </w:t>
      </w:r>
      <w:bookmarkStart w:id="0" w:name="_Hlk87444788"/>
      <w:r w:rsidR="0034573B">
        <w:rPr>
          <w:sz w:val="20"/>
          <w:szCs w:val="20"/>
        </w:rPr>
        <w:t xml:space="preserve">40 </w:t>
      </w:r>
      <w:r w:rsidR="0034573B" w:rsidRPr="0047464C">
        <w:rPr>
          <w:sz w:val="20"/>
          <w:szCs w:val="20"/>
        </w:rPr>
        <w:t xml:space="preserve">heures en structure d’alternance réparties en </w:t>
      </w:r>
      <w:r w:rsidR="0034573B">
        <w:rPr>
          <w:sz w:val="20"/>
          <w:szCs w:val="20"/>
        </w:rPr>
        <w:t>20</w:t>
      </w:r>
      <w:r w:rsidR="0034573B" w:rsidRPr="0047464C">
        <w:rPr>
          <w:sz w:val="20"/>
          <w:szCs w:val="20"/>
        </w:rPr>
        <w:t xml:space="preserve"> h sur chaque </w:t>
      </w:r>
      <w:r w:rsidR="006E2344">
        <w:rPr>
          <w:sz w:val="20"/>
          <w:szCs w:val="20"/>
        </w:rPr>
        <w:t>type de handicap</w:t>
      </w:r>
      <w:bookmarkEnd w:id="0"/>
      <w:r w:rsidR="006E2344">
        <w:rPr>
          <w:sz w:val="20"/>
          <w:szCs w:val="20"/>
        </w:rPr>
        <w:t xml:space="preserve"> (moteur et sensoriel / mental et psychique)</w:t>
      </w:r>
      <w:r w:rsidR="009B6873">
        <w:rPr>
          <w:sz w:val="20"/>
          <w:szCs w:val="20"/>
        </w:rPr>
        <w:t>.</w:t>
      </w:r>
    </w:p>
    <w:p w14:paraId="0ABBF2DF" w14:textId="67610424" w:rsidR="006E2344" w:rsidRDefault="006E2344" w:rsidP="006B6A70">
      <w:pPr>
        <w:spacing w:after="0" w:line="240" w:lineRule="auto"/>
        <w:ind w:firstLine="708"/>
        <w:jc w:val="both"/>
        <w:rPr>
          <w:sz w:val="20"/>
          <w:szCs w:val="20"/>
        </w:rPr>
      </w:pPr>
    </w:p>
    <w:p w14:paraId="0FE8BC96" w14:textId="16A5BC80" w:rsidR="006E2344" w:rsidRPr="006E2344" w:rsidRDefault="006E2344" w:rsidP="006E2344">
      <w:pPr>
        <w:spacing w:after="0" w:line="240" w:lineRule="auto"/>
        <w:rPr>
          <w:rFonts w:eastAsia="Times New Roman" w:cstheme="minorHAnsi"/>
          <w:sz w:val="20"/>
          <w:szCs w:val="20"/>
          <w:lang w:eastAsia="fr-FR"/>
        </w:rPr>
      </w:pPr>
      <w:bookmarkStart w:id="1" w:name="_Hlk87444698"/>
      <w:r>
        <w:rPr>
          <w:rFonts w:eastAsia="Times New Roman" w:cstheme="minorHAnsi"/>
          <w:sz w:val="20"/>
          <w:szCs w:val="20"/>
          <w:lang w:eastAsia="fr-FR"/>
        </w:rPr>
        <w:t>Pour les besoins de la formation à distance, le candidat devra avoir un ordinateur et une caméra.</w:t>
      </w:r>
    </w:p>
    <w:bookmarkEnd w:id="1"/>
    <w:p w14:paraId="1BD690DC" w14:textId="77777777" w:rsidR="00572BD3" w:rsidRPr="00466577" w:rsidRDefault="00572BD3" w:rsidP="000F2BD4">
      <w:pPr>
        <w:spacing w:after="0" w:line="240" w:lineRule="auto"/>
        <w:jc w:val="both"/>
        <w:rPr>
          <w:rFonts w:eastAsia="Times New Roman" w:cstheme="minorHAnsi"/>
          <w:sz w:val="20"/>
          <w:szCs w:val="20"/>
          <w:u w:val="single"/>
          <w:lang w:eastAsia="fr-FR"/>
        </w:rPr>
      </w:pPr>
    </w:p>
    <w:p w14:paraId="450736B4" w14:textId="6638C983" w:rsidR="00821E19" w:rsidRPr="00466577" w:rsidRDefault="00707EA0" w:rsidP="008C79AB">
      <w:pPr>
        <w:numPr>
          <w:ilvl w:val="0"/>
          <w:numId w:val="4"/>
        </w:numPr>
        <w:shd w:val="clear" w:color="auto" w:fill="95B3D7"/>
        <w:spacing w:after="0" w:line="240" w:lineRule="auto"/>
        <w:textAlignment w:val="baseline"/>
        <w:outlineLvl w:val="2"/>
        <w:rPr>
          <w:rFonts w:eastAsia="Times New Roman" w:cstheme="minorHAnsi"/>
          <w:b/>
          <w:bCs/>
          <w:color w:val="000000"/>
          <w:sz w:val="20"/>
          <w:szCs w:val="20"/>
          <w:u w:val="single"/>
          <w:lang w:eastAsia="fr-FR"/>
        </w:rPr>
      </w:pPr>
      <w:r>
        <w:rPr>
          <w:rFonts w:eastAsia="Times New Roman" w:cstheme="minorHAnsi"/>
          <w:b/>
          <w:bCs/>
          <w:color w:val="000000"/>
          <w:sz w:val="20"/>
          <w:szCs w:val="20"/>
          <w:u w:val="single"/>
          <w:lang w:eastAsia="fr-FR"/>
        </w:rPr>
        <w:lastRenderedPageBreak/>
        <w:t>Organisation</w:t>
      </w:r>
      <w:r w:rsidR="00821E19" w:rsidRPr="00466577">
        <w:rPr>
          <w:rFonts w:eastAsia="Times New Roman" w:cstheme="minorHAnsi"/>
          <w:b/>
          <w:bCs/>
          <w:color w:val="000000"/>
          <w:sz w:val="20"/>
          <w:szCs w:val="20"/>
          <w:u w:val="single"/>
          <w:lang w:eastAsia="fr-FR"/>
        </w:rPr>
        <w:t xml:space="preserve"> de la formation :</w:t>
      </w:r>
    </w:p>
    <w:p w14:paraId="6752A991" w14:textId="77777777" w:rsidR="00D05ED3" w:rsidRDefault="00D05ED3" w:rsidP="000F2BD4">
      <w:pPr>
        <w:spacing w:after="0" w:line="240" w:lineRule="auto"/>
        <w:jc w:val="both"/>
        <w:rPr>
          <w:rFonts w:eastAsia="Times New Roman" w:cstheme="minorHAnsi"/>
          <w:b/>
          <w:bCs/>
          <w:color w:val="000000"/>
          <w:sz w:val="20"/>
          <w:szCs w:val="20"/>
          <w:u w:val="single"/>
          <w:lang w:eastAsia="fr-FR"/>
        </w:rPr>
      </w:pPr>
    </w:p>
    <w:p w14:paraId="3BB968EC" w14:textId="6EFFD31B" w:rsidR="00821E19" w:rsidRPr="00466577" w:rsidRDefault="00D05ED3" w:rsidP="000F2BD4">
      <w:pPr>
        <w:spacing w:after="0" w:line="240" w:lineRule="auto"/>
        <w:jc w:val="both"/>
        <w:rPr>
          <w:rFonts w:eastAsia="Times New Roman" w:cstheme="minorHAnsi"/>
          <w:sz w:val="20"/>
          <w:szCs w:val="20"/>
          <w:lang w:eastAsia="fr-FR"/>
        </w:rPr>
      </w:pPr>
      <w:r>
        <w:rPr>
          <w:rFonts w:eastAsia="Times New Roman" w:cstheme="minorHAnsi"/>
          <w:b/>
          <w:bCs/>
          <w:color w:val="000000"/>
          <w:sz w:val="20"/>
          <w:szCs w:val="20"/>
          <w:u w:val="single"/>
          <w:lang w:eastAsia="fr-FR"/>
        </w:rPr>
        <w:t>Trois</w:t>
      </w:r>
      <w:r w:rsidR="00821E19" w:rsidRPr="00466577">
        <w:rPr>
          <w:rFonts w:eastAsia="Times New Roman" w:cstheme="minorHAnsi"/>
          <w:b/>
          <w:bCs/>
          <w:color w:val="000000"/>
          <w:sz w:val="20"/>
          <w:szCs w:val="20"/>
          <w:u w:val="single"/>
          <w:lang w:eastAsia="fr-FR"/>
        </w:rPr>
        <w:t xml:space="preserve"> unités capitalisables </w:t>
      </w:r>
    </w:p>
    <w:p w14:paraId="5B8412E0" w14:textId="77777777" w:rsidR="00D05ED3" w:rsidRDefault="00D05ED3" w:rsidP="000F2BD4">
      <w:pPr>
        <w:spacing w:after="0" w:line="240" w:lineRule="auto"/>
        <w:jc w:val="both"/>
        <w:textAlignment w:val="baseline"/>
        <w:rPr>
          <w:rFonts w:eastAsia="Times New Roman" w:cstheme="minorHAnsi"/>
          <w:b/>
          <w:bCs/>
          <w:color w:val="000000"/>
          <w:sz w:val="20"/>
          <w:szCs w:val="20"/>
          <w:lang w:eastAsia="fr-FR"/>
        </w:rPr>
      </w:pPr>
    </w:p>
    <w:p w14:paraId="52FAF0BD" w14:textId="69401C21" w:rsidR="00821E19" w:rsidRPr="00466577" w:rsidRDefault="00821E19" w:rsidP="000F2BD4">
      <w:pPr>
        <w:spacing w:after="0" w:line="240" w:lineRule="auto"/>
        <w:jc w:val="both"/>
        <w:textAlignment w:val="baseline"/>
        <w:rPr>
          <w:rFonts w:eastAsia="Times New Roman" w:cstheme="minorHAnsi"/>
          <w:b/>
          <w:bCs/>
          <w:color w:val="000000"/>
          <w:sz w:val="20"/>
          <w:szCs w:val="20"/>
          <w:lang w:eastAsia="fr-FR"/>
        </w:rPr>
      </w:pPr>
      <w:r w:rsidRPr="00466577">
        <w:rPr>
          <w:rFonts w:eastAsia="Times New Roman" w:cstheme="minorHAnsi"/>
          <w:b/>
          <w:bCs/>
          <w:color w:val="000000"/>
          <w:sz w:val="20"/>
          <w:szCs w:val="20"/>
          <w:lang w:eastAsia="fr-FR"/>
        </w:rPr>
        <w:t>UC1</w:t>
      </w:r>
      <w:r w:rsidRPr="00466577">
        <w:rPr>
          <w:rFonts w:eastAsia="Times New Roman" w:cstheme="minorHAnsi"/>
          <w:color w:val="000000"/>
          <w:sz w:val="20"/>
          <w:szCs w:val="20"/>
          <w:lang w:eastAsia="fr-FR"/>
        </w:rPr>
        <w:t xml:space="preserve"> </w:t>
      </w:r>
      <w:r w:rsidRPr="00466577">
        <w:rPr>
          <w:rFonts w:eastAsia="Times New Roman" w:cstheme="minorHAnsi"/>
          <w:b/>
          <w:bCs/>
          <w:i/>
          <w:iCs/>
          <w:color w:val="000000"/>
          <w:sz w:val="20"/>
          <w:szCs w:val="20"/>
          <w:lang w:eastAsia="fr-FR"/>
        </w:rPr>
        <w:t xml:space="preserve">: </w:t>
      </w:r>
      <w:r w:rsidR="00A77708">
        <w:rPr>
          <w:rFonts w:eastAsia="Times New Roman" w:cstheme="minorHAnsi"/>
          <w:b/>
          <w:bCs/>
          <w:i/>
          <w:iCs/>
          <w:color w:val="000000"/>
          <w:sz w:val="20"/>
          <w:szCs w:val="20"/>
          <w:lang w:eastAsia="fr-FR"/>
        </w:rPr>
        <w:t>Conduire un projet d’action sportive à partir d’une analyse des caractéristiques singulières des différents publics en situation de handicap et d’une prise en compte de leurs environnements</w:t>
      </w:r>
    </w:p>
    <w:p w14:paraId="6E2893C1" w14:textId="77777777" w:rsidR="00A77708" w:rsidRDefault="00821E19" w:rsidP="000F2BD4">
      <w:pPr>
        <w:spacing w:after="0" w:line="240" w:lineRule="auto"/>
        <w:jc w:val="both"/>
        <w:rPr>
          <w:rFonts w:eastAsia="Times New Roman" w:cstheme="minorHAnsi"/>
          <w:color w:val="000000"/>
          <w:sz w:val="20"/>
          <w:szCs w:val="20"/>
          <w:lang w:eastAsia="fr-FR"/>
        </w:rPr>
      </w:pPr>
      <w:r w:rsidRPr="00466577">
        <w:rPr>
          <w:rFonts w:eastAsia="Times New Roman" w:cstheme="minorHAnsi"/>
          <w:color w:val="000000"/>
          <w:sz w:val="20"/>
          <w:szCs w:val="20"/>
          <w:u w:val="single"/>
          <w:lang w:eastAsia="fr-FR"/>
        </w:rPr>
        <w:t>Contenus pédagogiques abordés</w:t>
      </w:r>
      <w:r w:rsidRPr="00466577">
        <w:rPr>
          <w:rFonts w:eastAsia="Times New Roman" w:cstheme="minorHAnsi"/>
          <w:color w:val="000000"/>
          <w:sz w:val="20"/>
          <w:szCs w:val="20"/>
          <w:lang w:eastAsia="fr-FR"/>
        </w:rPr>
        <w:t xml:space="preserve"> :</w:t>
      </w:r>
    </w:p>
    <w:p w14:paraId="7FF255AD" w14:textId="4F51381B" w:rsidR="00821E19" w:rsidRDefault="00A77708" w:rsidP="000F2BD4">
      <w:pPr>
        <w:spacing w:after="0" w:line="240" w:lineRule="auto"/>
        <w:jc w:val="both"/>
        <w:rPr>
          <w:rFonts w:cstheme="minorHAnsi"/>
          <w:sz w:val="20"/>
          <w:szCs w:val="20"/>
          <w:lang w:eastAsia="x-none"/>
        </w:rPr>
      </w:pPr>
      <w:r w:rsidRPr="00466577">
        <w:rPr>
          <w:rFonts w:eastAsia="Times New Roman" w:cstheme="minorHAnsi"/>
          <w:color w:val="000000"/>
          <w:sz w:val="20"/>
          <w:szCs w:val="20"/>
          <w:lang w:eastAsia="fr-FR"/>
        </w:rPr>
        <w:t>Analyser</w:t>
      </w:r>
      <w:r w:rsidR="001E38B0" w:rsidRPr="00466577">
        <w:rPr>
          <w:rFonts w:eastAsia="Times New Roman" w:cstheme="minorHAnsi"/>
          <w:color w:val="000000"/>
          <w:sz w:val="20"/>
          <w:szCs w:val="20"/>
          <w:lang w:eastAsia="fr-FR"/>
        </w:rPr>
        <w:t xml:space="preserve"> </w:t>
      </w:r>
      <w:r>
        <w:rPr>
          <w:rFonts w:cstheme="minorHAnsi"/>
          <w:sz w:val="20"/>
          <w:szCs w:val="20"/>
          <w:lang w:eastAsia="x-none"/>
        </w:rPr>
        <w:t>les caractéristiques singulières des personnes en situation de handicap moteur, sensoriel, mental et psychique</w:t>
      </w:r>
      <w:r w:rsidR="001E38B0" w:rsidRPr="00466577">
        <w:rPr>
          <w:rFonts w:cstheme="minorHAnsi"/>
          <w:sz w:val="20"/>
          <w:szCs w:val="20"/>
          <w:lang w:eastAsia="x-none"/>
        </w:rPr>
        <w:t>.</w:t>
      </w:r>
    </w:p>
    <w:p w14:paraId="1FE09F45" w14:textId="27C29304" w:rsidR="00A77708" w:rsidRPr="00466577" w:rsidRDefault="00A77708" w:rsidP="000F2BD4">
      <w:pPr>
        <w:spacing w:after="0" w:line="240" w:lineRule="auto"/>
        <w:jc w:val="both"/>
        <w:rPr>
          <w:rFonts w:cstheme="minorHAnsi"/>
          <w:sz w:val="20"/>
          <w:szCs w:val="20"/>
          <w:lang w:eastAsia="x-none"/>
        </w:rPr>
      </w:pPr>
      <w:r>
        <w:rPr>
          <w:rFonts w:cstheme="minorHAnsi"/>
          <w:sz w:val="20"/>
          <w:szCs w:val="20"/>
          <w:lang w:eastAsia="x-none"/>
        </w:rPr>
        <w:t>Conduire le projet d’actions sportives à partir d’une analyse des caractéristiques singulières des différents publics en situation de handicap</w:t>
      </w:r>
    </w:p>
    <w:p w14:paraId="157AD630" w14:textId="0BA8C1D0" w:rsidR="001C3FF3" w:rsidRPr="006D21FC" w:rsidRDefault="001C3FF3" w:rsidP="000F2BD4">
      <w:pPr>
        <w:spacing w:after="0" w:line="240" w:lineRule="auto"/>
        <w:jc w:val="both"/>
        <w:textAlignment w:val="baseline"/>
        <w:rPr>
          <w:rFonts w:eastAsia="Times New Roman" w:cstheme="minorHAnsi"/>
          <w:color w:val="000000"/>
          <w:sz w:val="20"/>
          <w:szCs w:val="20"/>
          <w:lang w:eastAsia="fr-FR"/>
        </w:rPr>
      </w:pPr>
      <w:r w:rsidRPr="00466577">
        <w:rPr>
          <w:rFonts w:eastAsia="Times New Roman" w:cstheme="minorHAnsi"/>
          <w:b/>
          <w:bCs/>
          <w:color w:val="000000"/>
          <w:sz w:val="20"/>
          <w:szCs w:val="20"/>
          <w:lang w:eastAsia="fr-FR"/>
        </w:rPr>
        <w:t xml:space="preserve">Volume horaire UC1 : </w:t>
      </w:r>
      <w:r w:rsidR="00164935">
        <w:rPr>
          <w:rFonts w:eastAsia="Times New Roman" w:cstheme="minorHAnsi"/>
          <w:b/>
          <w:bCs/>
          <w:color w:val="000000"/>
          <w:sz w:val="20"/>
          <w:szCs w:val="20"/>
          <w:lang w:eastAsia="fr-FR"/>
        </w:rPr>
        <w:t>20</w:t>
      </w:r>
      <w:r w:rsidRPr="00466577">
        <w:rPr>
          <w:rFonts w:eastAsia="Times New Roman" w:cstheme="minorHAnsi"/>
          <w:b/>
          <w:bCs/>
          <w:color w:val="000000"/>
          <w:sz w:val="20"/>
          <w:szCs w:val="20"/>
          <w:lang w:eastAsia="fr-FR"/>
        </w:rPr>
        <w:t xml:space="preserve"> heures</w:t>
      </w:r>
      <w:r w:rsidR="006D21FC">
        <w:rPr>
          <w:rFonts w:eastAsia="Times New Roman" w:cstheme="minorHAnsi"/>
          <w:b/>
          <w:bCs/>
          <w:color w:val="000000"/>
          <w:sz w:val="20"/>
          <w:szCs w:val="20"/>
          <w:lang w:eastAsia="fr-FR"/>
        </w:rPr>
        <w:t xml:space="preserve"> </w:t>
      </w:r>
      <w:r w:rsidR="00164935">
        <w:rPr>
          <w:rFonts w:eastAsia="Times New Roman" w:cstheme="minorHAnsi"/>
          <w:b/>
          <w:bCs/>
          <w:color w:val="000000"/>
          <w:sz w:val="20"/>
          <w:szCs w:val="20"/>
          <w:lang w:eastAsia="fr-FR"/>
        </w:rPr>
        <w:t>en distanciel</w:t>
      </w:r>
      <w:r w:rsidR="006D21FC">
        <w:rPr>
          <w:rFonts w:eastAsia="Times New Roman" w:cstheme="minorHAnsi"/>
          <w:b/>
          <w:bCs/>
          <w:color w:val="000000"/>
          <w:sz w:val="20"/>
          <w:szCs w:val="20"/>
          <w:lang w:eastAsia="fr-FR"/>
        </w:rPr>
        <w:t xml:space="preserve">. </w:t>
      </w:r>
      <w:r w:rsidR="006D21FC" w:rsidRPr="006D21FC">
        <w:rPr>
          <w:rFonts w:eastAsia="Times New Roman" w:cstheme="minorHAnsi"/>
          <w:color w:val="000000"/>
          <w:sz w:val="20"/>
          <w:szCs w:val="20"/>
          <w:lang w:eastAsia="fr-FR"/>
        </w:rPr>
        <w:t xml:space="preserve">L’organisation de la formation à distance sera précisée </w:t>
      </w:r>
      <w:r w:rsidR="00BC3ED2">
        <w:rPr>
          <w:rFonts w:eastAsia="Times New Roman" w:cstheme="minorHAnsi"/>
          <w:color w:val="000000"/>
          <w:sz w:val="20"/>
          <w:szCs w:val="20"/>
          <w:lang w:eastAsia="fr-FR"/>
        </w:rPr>
        <w:t>ultérieurement.</w:t>
      </w:r>
    </w:p>
    <w:p w14:paraId="0E45592D" w14:textId="77777777" w:rsidR="001C3FF3" w:rsidRPr="00466577" w:rsidRDefault="001C3FF3" w:rsidP="000F2BD4">
      <w:pPr>
        <w:spacing w:after="0" w:line="240" w:lineRule="auto"/>
        <w:jc w:val="both"/>
        <w:rPr>
          <w:rFonts w:cstheme="minorHAnsi"/>
          <w:sz w:val="20"/>
          <w:szCs w:val="20"/>
          <w:lang w:eastAsia="x-none"/>
        </w:rPr>
      </w:pPr>
    </w:p>
    <w:p w14:paraId="09E20967" w14:textId="27604358" w:rsidR="00821E19" w:rsidRPr="00466577" w:rsidRDefault="00821E19" w:rsidP="000F2BD4">
      <w:pPr>
        <w:spacing w:after="0" w:line="240" w:lineRule="auto"/>
        <w:jc w:val="both"/>
        <w:textAlignment w:val="baseline"/>
        <w:rPr>
          <w:rFonts w:eastAsia="Times New Roman" w:cstheme="minorHAnsi"/>
          <w:b/>
          <w:bCs/>
          <w:color w:val="000000"/>
          <w:sz w:val="20"/>
          <w:szCs w:val="20"/>
          <w:lang w:eastAsia="fr-FR"/>
        </w:rPr>
      </w:pPr>
      <w:r w:rsidRPr="00466577">
        <w:rPr>
          <w:rFonts w:eastAsia="Times New Roman" w:cstheme="minorHAnsi"/>
          <w:b/>
          <w:bCs/>
          <w:color w:val="000000"/>
          <w:sz w:val="20"/>
          <w:szCs w:val="20"/>
          <w:lang w:eastAsia="fr-FR"/>
        </w:rPr>
        <w:t>UC2</w:t>
      </w:r>
      <w:r w:rsidRPr="00466577">
        <w:rPr>
          <w:rFonts w:eastAsia="Times New Roman" w:cstheme="minorHAnsi"/>
          <w:color w:val="000000"/>
          <w:sz w:val="20"/>
          <w:szCs w:val="20"/>
          <w:lang w:eastAsia="fr-FR"/>
        </w:rPr>
        <w:t xml:space="preserve"> : </w:t>
      </w:r>
      <w:r w:rsidR="00302398">
        <w:rPr>
          <w:rFonts w:eastAsia="Times New Roman" w:cstheme="minorHAnsi"/>
          <w:b/>
          <w:bCs/>
          <w:color w:val="000000"/>
          <w:sz w:val="20"/>
          <w:szCs w:val="20"/>
          <w:lang w:eastAsia="fr-FR"/>
        </w:rPr>
        <w:t>Mettre en œuvre un cycle de séances d’activités sportives en toute sécurité intégrant des personnes en situation de handicap moteur ou sensoriel</w:t>
      </w:r>
    </w:p>
    <w:p w14:paraId="51CC2271" w14:textId="77777777" w:rsidR="00302398" w:rsidRDefault="00821E19" w:rsidP="000F2BD4">
      <w:pPr>
        <w:spacing w:after="0" w:line="240" w:lineRule="auto"/>
        <w:jc w:val="both"/>
        <w:rPr>
          <w:rFonts w:cstheme="minorHAnsi"/>
          <w:sz w:val="20"/>
          <w:szCs w:val="20"/>
          <w:lang w:eastAsia="x-none"/>
        </w:rPr>
      </w:pPr>
      <w:r w:rsidRPr="00466577">
        <w:rPr>
          <w:rFonts w:eastAsia="Times New Roman" w:cstheme="minorHAnsi"/>
          <w:color w:val="000000"/>
          <w:sz w:val="20"/>
          <w:szCs w:val="20"/>
          <w:u w:val="single"/>
          <w:lang w:eastAsia="fr-FR"/>
        </w:rPr>
        <w:t>Contenus pédagogiques abordés</w:t>
      </w:r>
      <w:r w:rsidRPr="00466577">
        <w:rPr>
          <w:rFonts w:eastAsia="Times New Roman" w:cstheme="minorHAnsi"/>
          <w:color w:val="000000"/>
          <w:sz w:val="20"/>
          <w:szCs w:val="20"/>
          <w:lang w:eastAsia="fr-FR"/>
        </w:rPr>
        <w:t xml:space="preserve"> :</w:t>
      </w:r>
    </w:p>
    <w:p w14:paraId="2A44F6E8" w14:textId="4A15C7E1" w:rsidR="00302398" w:rsidRDefault="00302398" w:rsidP="000F2BD4">
      <w:pPr>
        <w:spacing w:after="0" w:line="240" w:lineRule="auto"/>
        <w:jc w:val="both"/>
        <w:rPr>
          <w:rFonts w:cstheme="minorHAnsi"/>
          <w:sz w:val="20"/>
          <w:szCs w:val="20"/>
          <w:lang w:eastAsia="x-none"/>
        </w:rPr>
      </w:pPr>
      <w:r>
        <w:rPr>
          <w:rFonts w:cstheme="minorHAnsi"/>
          <w:sz w:val="20"/>
          <w:szCs w:val="20"/>
          <w:lang w:eastAsia="x-none"/>
        </w:rPr>
        <w:t>Concevoir le cycle en fonction des caractéristiques singulières de chacun des publics</w:t>
      </w:r>
    </w:p>
    <w:p w14:paraId="7C10EE11" w14:textId="40A1E9EA" w:rsidR="001C3FF3" w:rsidRPr="00466577" w:rsidRDefault="00302398" w:rsidP="000F2BD4">
      <w:pPr>
        <w:spacing w:after="0" w:line="240" w:lineRule="auto"/>
        <w:jc w:val="both"/>
        <w:rPr>
          <w:rFonts w:cstheme="minorHAnsi"/>
          <w:sz w:val="20"/>
          <w:szCs w:val="20"/>
          <w:lang w:eastAsia="x-none"/>
        </w:rPr>
      </w:pPr>
      <w:r>
        <w:rPr>
          <w:rFonts w:cstheme="minorHAnsi"/>
          <w:sz w:val="20"/>
          <w:szCs w:val="20"/>
          <w:lang w:eastAsia="x-none"/>
        </w:rPr>
        <w:t>Conduire la séance issue du cycle en fonction de la démarche choisie</w:t>
      </w:r>
      <w:r w:rsidR="001E38B0" w:rsidRPr="00466577">
        <w:rPr>
          <w:rFonts w:cstheme="minorHAnsi"/>
          <w:sz w:val="20"/>
          <w:szCs w:val="20"/>
          <w:lang w:eastAsia="x-none"/>
        </w:rPr>
        <w:t>.</w:t>
      </w:r>
    </w:p>
    <w:p w14:paraId="6A3BFC9A" w14:textId="291BAF40" w:rsidR="001C3FF3" w:rsidRPr="00466577" w:rsidRDefault="001C3FF3" w:rsidP="000F2BD4">
      <w:pPr>
        <w:spacing w:after="0" w:line="240" w:lineRule="auto"/>
        <w:jc w:val="both"/>
        <w:textAlignment w:val="baseline"/>
        <w:rPr>
          <w:rFonts w:eastAsia="Times New Roman" w:cstheme="minorHAnsi"/>
          <w:b/>
          <w:bCs/>
          <w:color w:val="000000"/>
          <w:sz w:val="20"/>
          <w:szCs w:val="20"/>
          <w:lang w:eastAsia="fr-FR"/>
        </w:rPr>
      </w:pPr>
      <w:r w:rsidRPr="00466577">
        <w:rPr>
          <w:rFonts w:eastAsia="Times New Roman" w:cstheme="minorHAnsi"/>
          <w:b/>
          <w:bCs/>
          <w:color w:val="000000"/>
          <w:sz w:val="20"/>
          <w:szCs w:val="20"/>
          <w:lang w:eastAsia="fr-FR"/>
        </w:rPr>
        <w:t xml:space="preserve">Volume horaire UC2 : </w:t>
      </w:r>
      <w:r w:rsidR="00164935">
        <w:rPr>
          <w:rFonts w:eastAsia="Times New Roman" w:cstheme="minorHAnsi"/>
          <w:b/>
          <w:bCs/>
          <w:color w:val="000000"/>
          <w:sz w:val="20"/>
          <w:szCs w:val="20"/>
          <w:lang w:eastAsia="fr-FR"/>
        </w:rPr>
        <w:t>40</w:t>
      </w:r>
      <w:r w:rsidRPr="00466577">
        <w:rPr>
          <w:rFonts w:eastAsia="Times New Roman" w:cstheme="minorHAnsi"/>
          <w:b/>
          <w:bCs/>
          <w:color w:val="000000"/>
          <w:sz w:val="20"/>
          <w:szCs w:val="20"/>
          <w:lang w:eastAsia="fr-FR"/>
        </w:rPr>
        <w:t xml:space="preserve"> heures</w:t>
      </w:r>
      <w:r w:rsidR="00164935">
        <w:rPr>
          <w:rFonts w:eastAsia="Times New Roman" w:cstheme="minorHAnsi"/>
          <w:b/>
          <w:bCs/>
          <w:color w:val="000000"/>
          <w:sz w:val="20"/>
          <w:szCs w:val="20"/>
          <w:lang w:eastAsia="fr-FR"/>
        </w:rPr>
        <w:t xml:space="preserve"> en présentiel</w:t>
      </w:r>
    </w:p>
    <w:p w14:paraId="68FA1DB7" w14:textId="77777777" w:rsidR="00B35390" w:rsidRPr="00466577" w:rsidRDefault="00B35390" w:rsidP="000F2BD4">
      <w:pPr>
        <w:spacing w:after="0" w:line="240" w:lineRule="auto"/>
        <w:jc w:val="both"/>
        <w:textAlignment w:val="baseline"/>
        <w:rPr>
          <w:rFonts w:eastAsia="Times New Roman" w:cstheme="minorHAnsi"/>
          <w:b/>
          <w:bCs/>
          <w:color w:val="000000"/>
          <w:sz w:val="20"/>
          <w:szCs w:val="20"/>
          <w:lang w:eastAsia="fr-FR"/>
        </w:rPr>
      </w:pPr>
    </w:p>
    <w:p w14:paraId="6215E6E0" w14:textId="77314B3C" w:rsidR="00821E19" w:rsidRPr="00466577" w:rsidRDefault="00821E19" w:rsidP="000F2BD4">
      <w:pPr>
        <w:spacing w:after="0" w:line="240" w:lineRule="auto"/>
        <w:jc w:val="both"/>
        <w:textAlignment w:val="baseline"/>
        <w:rPr>
          <w:rFonts w:eastAsia="Times New Roman" w:cstheme="minorHAnsi"/>
          <w:b/>
          <w:bCs/>
          <w:color w:val="000000"/>
          <w:sz w:val="20"/>
          <w:szCs w:val="20"/>
          <w:lang w:eastAsia="fr-FR"/>
        </w:rPr>
      </w:pPr>
      <w:r w:rsidRPr="00466577">
        <w:rPr>
          <w:rFonts w:eastAsia="Times New Roman" w:cstheme="minorHAnsi"/>
          <w:b/>
          <w:bCs/>
          <w:color w:val="000000"/>
          <w:sz w:val="20"/>
          <w:szCs w:val="20"/>
          <w:lang w:eastAsia="fr-FR"/>
        </w:rPr>
        <w:t>UC 3</w:t>
      </w:r>
      <w:r w:rsidRPr="00466577">
        <w:rPr>
          <w:rFonts w:eastAsia="Times New Roman" w:cstheme="minorHAnsi"/>
          <w:color w:val="000000"/>
          <w:sz w:val="20"/>
          <w:szCs w:val="20"/>
          <w:lang w:eastAsia="fr-FR"/>
        </w:rPr>
        <w:t xml:space="preserve"> </w:t>
      </w:r>
      <w:r w:rsidRPr="00466577">
        <w:rPr>
          <w:rFonts w:eastAsia="Times New Roman" w:cstheme="minorHAnsi"/>
          <w:b/>
          <w:bCs/>
          <w:i/>
          <w:iCs/>
          <w:color w:val="000000"/>
          <w:sz w:val="20"/>
          <w:szCs w:val="20"/>
          <w:lang w:eastAsia="fr-FR"/>
        </w:rPr>
        <w:t xml:space="preserve">: </w:t>
      </w:r>
      <w:r w:rsidR="00302398">
        <w:rPr>
          <w:rFonts w:eastAsia="Times New Roman" w:cstheme="minorHAnsi"/>
          <w:b/>
          <w:bCs/>
          <w:color w:val="000000"/>
          <w:sz w:val="20"/>
          <w:szCs w:val="20"/>
          <w:lang w:eastAsia="fr-FR"/>
        </w:rPr>
        <w:t>Mettre en œuvre un cycle de séances d’activités sportives en toute sécurité intégrant des personnes en situation de handicap mental ou psychique</w:t>
      </w:r>
    </w:p>
    <w:p w14:paraId="54D096C1" w14:textId="77777777" w:rsidR="00302398" w:rsidRDefault="00302398" w:rsidP="00302398">
      <w:pPr>
        <w:spacing w:after="0" w:line="240" w:lineRule="auto"/>
        <w:jc w:val="both"/>
        <w:rPr>
          <w:rFonts w:cstheme="minorHAnsi"/>
          <w:sz w:val="20"/>
          <w:szCs w:val="20"/>
          <w:lang w:eastAsia="x-none"/>
        </w:rPr>
      </w:pPr>
      <w:r w:rsidRPr="00466577">
        <w:rPr>
          <w:rFonts w:eastAsia="Times New Roman" w:cstheme="minorHAnsi"/>
          <w:color w:val="000000"/>
          <w:sz w:val="20"/>
          <w:szCs w:val="20"/>
          <w:u w:val="single"/>
          <w:lang w:eastAsia="fr-FR"/>
        </w:rPr>
        <w:t>Contenus pédagogiques abordés</w:t>
      </w:r>
      <w:r w:rsidRPr="00466577">
        <w:rPr>
          <w:rFonts w:eastAsia="Times New Roman" w:cstheme="minorHAnsi"/>
          <w:color w:val="000000"/>
          <w:sz w:val="20"/>
          <w:szCs w:val="20"/>
          <w:lang w:eastAsia="fr-FR"/>
        </w:rPr>
        <w:t xml:space="preserve"> :</w:t>
      </w:r>
    </w:p>
    <w:p w14:paraId="6134447A" w14:textId="77777777" w:rsidR="00302398" w:rsidRDefault="00302398" w:rsidP="00302398">
      <w:pPr>
        <w:spacing w:after="0" w:line="240" w:lineRule="auto"/>
        <w:jc w:val="both"/>
        <w:rPr>
          <w:rFonts w:cstheme="minorHAnsi"/>
          <w:sz w:val="20"/>
          <w:szCs w:val="20"/>
          <w:lang w:eastAsia="x-none"/>
        </w:rPr>
      </w:pPr>
      <w:r>
        <w:rPr>
          <w:rFonts w:cstheme="minorHAnsi"/>
          <w:sz w:val="20"/>
          <w:szCs w:val="20"/>
          <w:lang w:eastAsia="x-none"/>
        </w:rPr>
        <w:t>Concevoir le cycle en fonction des caractéristiques singulières de chacun des publics</w:t>
      </w:r>
    </w:p>
    <w:p w14:paraId="2D33D869" w14:textId="77777777" w:rsidR="00302398" w:rsidRPr="00466577" w:rsidRDefault="00302398" w:rsidP="00302398">
      <w:pPr>
        <w:spacing w:after="0" w:line="240" w:lineRule="auto"/>
        <w:jc w:val="both"/>
        <w:rPr>
          <w:rFonts w:cstheme="minorHAnsi"/>
          <w:sz w:val="20"/>
          <w:szCs w:val="20"/>
          <w:lang w:eastAsia="x-none"/>
        </w:rPr>
      </w:pPr>
      <w:r>
        <w:rPr>
          <w:rFonts w:cstheme="minorHAnsi"/>
          <w:sz w:val="20"/>
          <w:szCs w:val="20"/>
          <w:lang w:eastAsia="x-none"/>
        </w:rPr>
        <w:t>Conduire la séance issue du cycle en fonction de la démarche choisie</w:t>
      </w:r>
      <w:r w:rsidRPr="00466577">
        <w:rPr>
          <w:rFonts w:cstheme="minorHAnsi"/>
          <w:sz w:val="20"/>
          <w:szCs w:val="20"/>
          <w:lang w:eastAsia="x-none"/>
        </w:rPr>
        <w:t>.</w:t>
      </w:r>
    </w:p>
    <w:p w14:paraId="3901F0B0" w14:textId="261EFE65" w:rsidR="00302398" w:rsidRPr="00466577" w:rsidRDefault="00302398" w:rsidP="00302398">
      <w:pPr>
        <w:spacing w:after="0" w:line="240" w:lineRule="auto"/>
        <w:jc w:val="both"/>
        <w:textAlignment w:val="baseline"/>
        <w:rPr>
          <w:rFonts w:eastAsia="Times New Roman" w:cstheme="minorHAnsi"/>
          <w:b/>
          <w:bCs/>
          <w:color w:val="000000"/>
          <w:sz w:val="20"/>
          <w:szCs w:val="20"/>
          <w:lang w:eastAsia="fr-FR"/>
        </w:rPr>
      </w:pPr>
      <w:r w:rsidRPr="00466577">
        <w:rPr>
          <w:rFonts w:eastAsia="Times New Roman" w:cstheme="minorHAnsi"/>
          <w:b/>
          <w:bCs/>
          <w:color w:val="000000"/>
          <w:sz w:val="20"/>
          <w:szCs w:val="20"/>
          <w:lang w:eastAsia="fr-FR"/>
        </w:rPr>
        <w:t>Volume horaire UC</w:t>
      </w:r>
      <w:r>
        <w:rPr>
          <w:rFonts w:eastAsia="Times New Roman" w:cstheme="minorHAnsi"/>
          <w:b/>
          <w:bCs/>
          <w:color w:val="000000"/>
          <w:sz w:val="20"/>
          <w:szCs w:val="20"/>
          <w:lang w:eastAsia="fr-FR"/>
        </w:rPr>
        <w:t>3</w:t>
      </w:r>
      <w:r w:rsidRPr="00466577">
        <w:rPr>
          <w:rFonts w:eastAsia="Times New Roman" w:cstheme="minorHAnsi"/>
          <w:b/>
          <w:bCs/>
          <w:color w:val="000000"/>
          <w:sz w:val="20"/>
          <w:szCs w:val="20"/>
          <w:lang w:eastAsia="fr-FR"/>
        </w:rPr>
        <w:t xml:space="preserve"> : </w:t>
      </w:r>
      <w:r w:rsidR="00164935">
        <w:rPr>
          <w:rFonts w:eastAsia="Times New Roman" w:cstheme="minorHAnsi"/>
          <w:b/>
          <w:bCs/>
          <w:color w:val="000000"/>
          <w:sz w:val="20"/>
          <w:szCs w:val="20"/>
          <w:lang w:eastAsia="fr-FR"/>
        </w:rPr>
        <w:t>40</w:t>
      </w:r>
      <w:r w:rsidR="00164935" w:rsidRPr="00466577">
        <w:rPr>
          <w:rFonts w:eastAsia="Times New Roman" w:cstheme="minorHAnsi"/>
          <w:b/>
          <w:bCs/>
          <w:color w:val="000000"/>
          <w:sz w:val="20"/>
          <w:szCs w:val="20"/>
          <w:lang w:eastAsia="fr-FR"/>
        </w:rPr>
        <w:t xml:space="preserve"> heures</w:t>
      </w:r>
      <w:r w:rsidR="00164935">
        <w:rPr>
          <w:rFonts w:eastAsia="Times New Roman" w:cstheme="minorHAnsi"/>
          <w:b/>
          <w:bCs/>
          <w:color w:val="000000"/>
          <w:sz w:val="20"/>
          <w:szCs w:val="20"/>
          <w:lang w:eastAsia="fr-FR"/>
        </w:rPr>
        <w:t xml:space="preserve"> en présentiel</w:t>
      </w:r>
    </w:p>
    <w:p w14:paraId="42D3C2E3" w14:textId="3F7E830E" w:rsidR="00821E19" w:rsidRPr="00466577" w:rsidRDefault="00821E19" w:rsidP="000F2BD4">
      <w:pPr>
        <w:spacing w:after="0" w:line="240" w:lineRule="auto"/>
        <w:rPr>
          <w:rFonts w:eastAsia="Times New Roman" w:cstheme="minorHAnsi"/>
          <w:sz w:val="20"/>
          <w:szCs w:val="20"/>
          <w:lang w:eastAsia="fr-FR"/>
        </w:rPr>
      </w:pPr>
    </w:p>
    <w:p w14:paraId="50E86830" w14:textId="05A40FAE" w:rsidR="00821E19" w:rsidRPr="00466577" w:rsidRDefault="00DF61DF" w:rsidP="008C79AB">
      <w:pPr>
        <w:pStyle w:val="Paragraphedeliste"/>
        <w:numPr>
          <w:ilvl w:val="0"/>
          <w:numId w:val="4"/>
        </w:numPr>
        <w:shd w:val="clear" w:color="auto" w:fill="95B3D7"/>
        <w:spacing w:after="0" w:line="240" w:lineRule="auto"/>
        <w:textAlignment w:val="baseline"/>
        <w:outlineLvl w:val="2"/>
        <w:rPr>
          <w:rFonts w:eastAsia="Times New Roman" w:cstheme="minorHAnsi"/>
          <w:b/>
          <w:bCs/>
          <w:color w:val="000000"/>
          <w:sz w:val="20"/>
          <w:szCs w:val="20"/>
          <w:u w:val="single"/>
          <w:lang w:eastAsia="fr-FR"/>
        </w:rPr>
      </w:pPr>
      <w:r w:rsidRPr="00466577">
        <w:rPr>
          <w:rFonts w:eastAsia="Times New Roman" w:cstheme="minorHAnsi"/>
          <w:b/>
          <w:bCs/>
          <w:color w:val="000000"/>
          <w:sz w:val="20"/>
          <w:szCs w:val="20"/>
          <w:u w:val="single"/>
          <w:lang w:eastAsia="fr-FR"/>
        </w:rPr>
        <w:t>Précision sur la phase d</w:t>
      </w:r>
      <w:r w:rsidR="00821E19" w:rsidRPr="00466577">
        <w:rPr>
          <w:rFonts w:eastAsia="Times New Roman" w:cstheme="minorHAnsi"/>
          <w:b/>
          <w:bCs/>
          <w:color w:val="000000"/>
          <w:sz w:val="20"/>
          <w:szCs w:val="20"/>
          <w:u w:val="single"/>
          <w:lang w:eastAsia="fr-FR"/>
        </w:rPr>
        <w:t>e positionnement</w:t>
      </w:r>
      <w:r w:rsidR="00821E19" w:rsidRPr="00466577">
        <w:rPr>
          <w:rFonts w:eastAsia="Times New Roman" w:cstheme="minorHAnsi"/>
          <w:i/>
          <w:iCs/>
          <w:color w:val="000000"/>
          <w:sz w:val="20"/>
          <w:szCs w:val="20"/>
          <w:lang w:eastAsia="fr-FR"/>
        </w:rPr>
        <w:t xml:space="preserve"> : </w:t>
      </w:r>
    </w:p>
    <w:p w14:paraId="1B9A7C4A" w14:textId="1F18B44B" w:rsidR="00D17AB7" w:rsidRPr="00466577" w:rsidRDefault="00D17AB7" w:rsidP="000F2BD4">
      <w:pPr>
        <w:spacing w:after="0" w:line="240" w:lineRule="auto"/>
        <w:jc w:val="both"/>
        <w:textAlignment w:val="baseline"/>
        <w:rPr>
          <w:rFonts w:eastAsia="Times New Roman" w:cstheme="minorHAnsi"/>
          <w:b/>
          <w:bCs/>
          <w:color w:val="000000"/>
          <w:sz w:val="20"/>
          <w:szCs w:val="20"/>
          <w:lang w:eastAsia="fr-FR"/>
        </w:rPr>
      </w:pPr>
      <w:r w:rsidRPr="00466577">
        <w:rPr>
          <w:rFonts w:eastAsia="Times New Roman" w:cstheme="minorHAnsi"/>
          <w:b/>
          <w:bCs/>
          <w:color w:val="000000"/>
          <w:sz w:val="20"/>
          <w:szCs w:val="20"/>
          <w:lang w:eastAsia="fr-FR"/>
        </w:rPr>
        <w:t>C’est une étape de la formation obligatoire dès l’entrée en formation.</w:t>
      </w:r>
    </w:p>
    <w:p w14:paraId="1FF528F0" w14:textId="0E20CE64" w:rsidR="00821E19" w:rsidRPr="00466577" w:rsidRDefault="00821E19" w:rsidP="000F2BD4">
      <w:pPr>
        <w:spacing w:after="0" w:line="240" w:lineRule="auto"/>
        <w:jc w:val="both"/>
        <w:textAlignment w:val="baseline"/>
        <w:rPr>
          <w:rFonts w:eastAsia="Times New Roman" w:cstheme="minorHAnsi"/>
          <w:color w:val="000000"/>
          <w:sz w:val="20"/>
          <w:szCs w:val="20"/>
          <w:u w:val="single"/>
          <w:lang w:eastAsia="fr-FR"/>
        </w:rPr>
      </w:pPr>
      <w:r w:rsidRPr="00466577">
        <w:rPr>
          <w:rFonts w:eastAsia="Times New Roman" w:cstheme="minorHAnsi"/>
          <w:color w:val="000000"/>
          <w:sz w:val="20"/>
          <w:szCs w:val="20"/>
          <w:u w:val="single"/>
          <w:lang w:eastAsia="fr-FR"/>
        </w:rPr>
        <w:t>Objectifs du positionnement :</w:t>
      </w:r>
    </w:p>
    <w:p w14:paraId="08EC569A" w14:textId="5B49E23D" w:rsidR="00466577" w:rsidRPr="00855B89" w:rsidRDefault="00466577" w:rsidP="008C79AB">
      <w:pPr>
        <w:numPr>
          <w:ilvl w:val="1"/>
          <w:numId w:val="5"/>
        </w:numPr>
        <w:tabs>
          <w:tab w:val="clear" w:pos="1440"/>
        </w:tabs>
        <w:spacing w:after="0" w:line="240" w:lineRule="auto"/>
        <w:ind w:left="851"/>
        <w:jc w:val="both"/>
        <w:textAlignment w:val="baseline"/>
        <w:rPr>
          <w:rFonts w:eastAsia="Times New Roman" w:cstheme="minorHAnsi"/>
          <w:sz w:val="20"/>
          <w:szCs w:val="20"/>
          <w:u w:val="single"/>
          <w:lang w:eastAsia="fr-FR"/>
        </w:rPr>
      </w:pPr>
      <w:r w:rsidRPr="00855B89">
        <w:rPr>
          <w:rFonts w:eastAsia="Times New Roman" w:cstheme="minorHAnsi"/>
          <w:sz w:val="20"/>
          <w:szCs w:val="20"/>
          <w:lang w:eastAsia="fr-FR"/>
        </w:rPr>
        <w:t xml:space="preserve">Analyser la situation d'un </w:t>
      </w:r>
      <w:r w:rsidR="00855B89">
        <w:rPr>
          <w:rFonts w:eastAsia="Times New Roman" w:cstheme="minorHAnsi"/>
          <w:sz w:val="20"/>
          <w:szCs w:val="20"/>
          <w:lang w:eastAsia="fr-FR"/>
        </w:rPr>
        <w:t>stagiaire</w:t>
      </w:r>
      <w:r w:rsidRPr="00855B89">
        <w:rPr>
          <w:rFonts w:eastAsia="Times New Roman" w:cstheme="minorHAnsi"/>
          <w:sz w:val="20"/>
          <w:szCs w:val="20"/>
          <w:lang w:eastAsia="fr-FR"/>
        </w:rPr>
        <w:t xml:space="preserve"> en début de formation au regard du référentiel professionnel et du référentiel de certification.</w:t>
      </w:r>
    </w:p>
    <w:p w14:paraId="6DC30C50" w14:textId="110C29ED" w:rsidR="00466577" w:rsidRPr="00855B89" w:rsidRDefault="00466577" w:rsidP="008C79AB">
      <w:pPr>
        <w:pStyle w:val="Paragraphedeliste"/>
        <w:numPr>
          <w:ilvl w:val="0"/>
          <w:numId w:val="14"/>
        </w:numPr>
        <w:spacing w:after="0" w:line="240" w:lineRule="auto"/>
        <w:ind w:left="851"/>
        <w:jc w:val="both"/>
        <w:rPr>
          <w:rFonts w:eastAsia="Times New Roman" w:cstheme="minorHAnsi"/>
          <w:sz w:val="20"/>
          <w:szCs w:val="20"/>
          <w:lang w:eastAsia="fr-FR"/>
        </w:rPr>
      </w:pPr>
      <w:r w:rsidRPr="00855B89">
        <w:rPr>
          <w:rFonts w:eastAsia="Times New Roman" w:cstheme="minorHAnsi"/>
          <w:sz w:val="20"/>
          <w:szCs w:val="20"/>
          <w:lang w:eastAsia="fr-FR"/>
        </w:rPr>
        <w:t xml:space="preserve">Prendre en compte ses acquis afin de construire son parcours individualisé de formation et proposer à l’autorité académique (DRAJES) des allègements de formation, voire des renforcements. Ces allègements ou renforcements sont préalablement acceptés par le </w:t>
      </w:r>
      <w:r w:rsidR="00855B89">
        <w:rPr>
          <w:rFonts w:eastAsia="Times New Roman" w:cstheme="minorHAnsi"/>
          <w:sz w:val="20"/>
          <w:szCs w:val="20"/>
          <w:lang w:eastAsia="fr-FR"/>
        </w:rPr>
        <w:t>stagiaire</w:t>
      </w:r>
      <w:r w:rsidRPr="00855B89">
        <w:rPr>
          <w:rFonts w:eastAsia="Times New Roman" w:cstheme="minorHAnsi"/>
          <w:sz w:val="20"/>
          <w:szCs w:val="20"/>
          <w:lang w:eastAsia="fr-FR"/>
        </w:rPr>
        <w:t xml:space="preserve">. Des dispenses codifiées dans l'arrêté du diplôme sont vues au regard des diplômes déjà acquis par le </w:t>
      </w:r>
      <w:r w:rsidR="00855B89">
        <w:rPr>
          <w:rFonts w:eastAsia="Times New Roman" w:cstheme="minorHAnsi"/>
          <w:sz w:val="20"/>
          <w:szCs w:val="20"/>
          <w:lang w:eastAsia="fr-FR"/>
        </w:rPr>
        <w:t>stagiaire</w:t>
      </w:r>
      <w:r w:rsidRPr="00855B89">
        <w:rPr>
          <w:rFonts w:eastAsia="Times New Roman" w:cstheme="minorHAnsi"/>
          <w:sz w:val="20"/>
          <w:szCs w:val="20"/>
          <w:lang w:eastAsia="fr-FR"/>
        </w:rPr>
        <w:t xml:space="preserve"> en amont de sa formation. </w:t>
      </w:r>
      <w:r w:rsidR="000F2BD4" w:rsidRPr="00855B89">
        <w:rPr>
          <w:rFonts w:eastAsia="Times New Roman" w:cstheme="minorHAnsi"/>
          <w:sz w:val="20"/>
          <w:szCs w:val="20"/>
          <w:lang w:eastAsia="fr-FR"/>
        </w:rPr>
        <w:t>Voir l’arrêté de création du diplôme (paragraphe 1)</w:t>
      </w:r>
    </w:p>
    <w:p w14:paraId="175B1C3D" w14:textId="15E426C7" w:rsidR="000F2BD4" w:rsidRDefault="006B6A70" w:rsidP="000F2BD4">
      <w:pPr>
        <w:spacing w:after="0" w:line="240" w:lineRule="auto"/>
        <w:jc w:val="both"/>
        <w:textAlignment w:val="baseline"/>
        <w:rPr>
          <w:rFonts w:eastAsia="Times New Roman" w:cstheme="minorHAnsi"/>
          <w:sz w:val="20"/>
          <w:szCs w:val="20"/>
          <w:lang w:eastAsia="fr-FR"/>
        </w:rPr>
      </w:pPr>
      <w:r w:rsidRPr="006B6A70">
        <w:rPr>
          <w:rFonts w:eastAsia="Times New Roman" w:cstheme="minorHAnsi"/>
          <w:b/>
          <w:bCs/>
          <w:sz w:val="20"/>
          <w:szCs w:val="20"/>
          <w:u w:val="single"/>
          <w:lang w:eastAsia="fr-FR"/>
        </w:rPr>
        <w:t>Date du positionnement</w:t>
      </w:r>
      <w:r>
        <w:rPr>
          <w:rFonts w:eastAsia="Times New Roman" w:cstheme="minorHAnsi"/>
          <w:sz w:val="20"/>
          <w:szCs w:val="20"/>
          <w:lang w:eastAsia="fr-FR"/>
        </w:rPr>
        <w:t xml:space="preserve"> : </w:t>
      </w:r>
      <w:r w:rsidR="00865075">
        <w:rPr>
          <w:rFonts w:eastAsia="Times New Roman" w:cstheme="minorHAnsi"/>
          <w:b/>
          <w:bCs/>
          <w:sz w:val="20"/>
          <w:szCs w:val="20"/>
          <w:u w:val="single"/>
          <w:lang w:eastAsia="fr-FR"/>
        </w:rPr>
        <w:t>05 février 2024</w:t>
      </w:r>
    </w:p>
    <w:p w14:paraId="1910CEE0" w14:textId="77777777" w:rsidR="006B6A70" w:rsidRDefault="006B6A70" w:rsidP="000F2BD4">
      <w:pPr>
        <w:spacing w:after="0" w:line="240" w:lineRule="auto"/>
        <w:jc w:val="both"/>
        <w:textAlignment w:val="baseline"/>
        <w:rPr>
          <w:rFonts w:eastAsia="Times New Roman" w:cstheme="minorHAnsi"/>
          <w:sz w:val="20"/>
          <w:szCs w:val="20"/>
          <w:lang w:eastAsia="fr-FR"/>
        </w:rPr>
      </w:pPr>
    </w:p>
    <w:p w14:paraId="534478CF" w14:textId="036A12AD" w:rsidR="00821E19" w:rsidRPr="00466577" w:rsidRDefault="00821E19" w:rsidP="000F2BD4">
      <w:pPr>
        <w:spacing w:after="0" w:line="240" w:lineRule="auto"/>
        <w:jc w:val="both"/>
        <w:textAlignment w:val="baseline"/>
        <w:rPr>
          <w:rFonts w:eastAsia="Times New Roman" w:cstheme="minorHAnsi"/>
          <w:sz w:val="20"/>
          <w:szCs w:val="20"/>
          <w:lang w:eastAsia="fr-FR"/>
        </w:rPr>
      </w:pPr>
      <w:r w:rsidRPr="00466577">
        <w:rPr>
          <w:rFonts w:eastAsia="Times New Roman" w:cstheme="minorHAnsi"/>
          <w:color w:val="000000"/>
          <w:sz w:val="20"/>
          <w:szCs w:val="20"/>
          <w:u w:val="single"/>
          <w:lang w:eastAsia="fr-FR"/>
        </w:rPr>
        <w:t>Organisation du positionnement :</w:t>
      </w:r>
    </w:p>
    <w:p w14:paraId="04DB88E0" w14:textId="14E8A13E" w:rsidR="00821E19" w:rsidRPr="00466577" w:rsidRDefault="00821E19" w:rsidP="000F2BD4">
      <w:pPr>
        <w:spacing w:after="0" w:line="240" w:lineRule="auto"/>
        <w:ind w:left="851"/>
        <w:jc w:val="both"/>
        <w:textAlignment w:val="baseline"/>
        <w:rPr>
          <w:rFonts w:eastAsia="Times New Roman" w:cstheme="minorHAnsi"/>
          <w:color w:val="000000"/>
          <w:sz w:val="20"/>
          <w:szCs w:val="20"/>
          <w:lang w:eastAsia="fr-FR"/>
        </w:rPr>
      </w:pPr>
      <w:r w:rsidRPr="00855B89">
        <w:rPr>
          <w:rFonts w:eastAsia="Times New Roman" w:cstheme="minorHAnsi"/>
          <w:sz w:val="20"/>
          <w:szCs w:val="20"/>
          <w:lang w:eastAsia="fr-FR"/>
        </w:rPr>
        <w:t xml:space="preserve">Chaque </w:t>
      </w:r>
      <w:r w:rsidR="00855B89">
        <w:rPr>
          <w:rFonts w:eastAsia="Times New Roman" w:cstheme="minorHAnsi"/>
          <w:sz w:val="20"/>
          <w:szCs w:val="20"/>
          <w:lang w:eastAsia="fr-FR"/>
        </w:rPr>
        <w:t>stagiaire</w:t>
      </w:r>
      <w:r w:rsidRPr="00855B89">
        <w:rPr>
          <w:rFonts w:eastAsia="Times New Roman" w:cstheme="minorHAnsi"/>
          <w:sz w:val="20"/>
          <w:szCs w:val="20"/>
          <w:lang w:eastAsia="fr-FR"/>
        </w:rPr>
        <w:t xml:space="preserve"> reçu </w:t>
      </w:r>
      <w:r w:rsidRPr="00466577">
        <w:rPr>
          <w:rFonts w:eastAsia="Times New Roman" w:cstheme="minorHAnsi"/>
          <w:color w:val="000000"/>
          <w:sz w:val="20"/>
          <w:szCs w:val="20"/>
          <w:lang w:eastAsia="fr-FR"/>
        </w:rPr>
        <w:t xml:space="preserve">aux tests de sélection dispose d'un entretien individuel de positionnement avec le coordonnateur ou la coordonnatrice de la formation. Ce positionnement a lieu au cours de la semaine d’entrée en formation où ont entre </w:t>
      </w:r>
      <w:r w:rsidRPr="00855B89">
        <w:rPr>
          <w:rFonts w:eastAsia="Times New Roman" w:cstheme="minorHAnsi"/>
          <w:sz w:val="20"/>
          <w:szCs w:val="20"/>
          <w:lang w:eastAsia="fr-FR"/>
        </w:rPr>
        <w:t>autre</w:t>
      </w:r>
      <w:r w:rsidR="00DF61DF" w:rsidRPr="00855B89">
        <w:rPr>
          <w:rFonts w:eastAsia="Times New Roman" w:cstheme="minorHAnsi"/>
          <w:sz w:val="20"/>
          <w:szCs w:val="20"/>
          <w:lang w:eastAsia="fr-FR"/>
        </w:rPr>
        <w:t>s</w:t>
      </w:r>
      <w:r w:rsidRPr="00855B89">
        <w:rPr>
          <w:rFonts w:eastAsia="Times New Roman" w:cstheme="minorHAnsi"/>
          <w:sz w:val="20"/>
          <w:szCs w:val="20"/>
          <w:lang w:eastAsia="fr-FR"/>
        </w:rPr>
        <w:t xml:space="preserve"> </w:t>
      </w:r>
      <w:r w:rsidR="008E323A">
        <w:rPr>
          <w:rFonts w:eastAsia="Times New Roman" w:cstheme="minorHAnsi"/>
          <w:sz w:val="20"/>
          <w:szCs w:val="20"/>
          <w:lang w:eastAsia="fr-FR"/>
        </w:rPr>
        <w:t>sont</w:t>
      </w:r>
      <w:r w:rsidR="000F2BD4" w:rsidRPr="00855B89">
        <w:rPr>
          <w:rFonts w:eastAsia="Times New Roman" w:cstheme="minorHAnsi"/>
          <w:sz w:val="20"/>
          <w:szCs w:val="20"/>
          <w:lang w:eastAsia="fr-FR"/>
        </w:rPr>
        <w:t xml:space="preserve"> </w:t>
      </w:r>
      <w:r w:rsidRPr="00855B89">
        <w:rPr>
          <w:rFonts w:eastAsia="Times New Roman" w:cstheme="minorHAnsi"/>
          <w:sz w:val="20"/>
          <w:szCs w:val="20"/>
          <w:lang w:eastAsia="fr-FR"/>
        </w:rPr>
        <w:t xml:space="preserve">présentées </w:t>
      </w:r>
      <w:r w:rsidRPr="00466577">
        <w:rPr>
          <w:rFonts w:eastAsia="Times New Roman" w:cstheme="minorHAnsi"/>
          <w:color w:val="000000"/>
          <w:sz w:val="20"/>
          <w:szCs w:val="20"/>
          <w:lang w:eastAsia="fr-FR"/>
        </w:rPr>
        <w:t>les modalités de la formation, de la certification et de l’alternance.</w:t>
      </w:r>
    </w:p>
    <w:p w14:paraId="34F3D7B4" w14:textId="4133CB84" w:rsidR="00821E19" w:rsidRPr="00466577" w:rsidRDefault="00821E19" w:rsidP="000F2BD4">
      <w:pPr>
        <w:spacing w:after="0" w:line="240" w:lineRule="auto"/>
        <w:rPr>
          <w:rFonts w:eastAsia="Times New Roman" w:cstheme="minorHAnsi"/>
          <w:sz w:val="20"/>
          <w:szCs w:val="20"/>
          <w:lang w:eastAsia="fr-FR"/>
        </w:rPr>
      </w:pPr>
      <w:r w:rsidRPr="00466577">
        <w:rPr>
          <w:rFonts w:eastAsia="Times New Roman" w:cstheme="minorHAnsi"/>
          <w:sz w:val="20"/>
          <w:szCs w:val="20"/>
          <w:lang w:eastAsia="fr-FR"/>
        </w:rPr>
        <w:br/>
      </w:r>
      <w:r w:rsidRPr="00466577">
        <w:rPr>
          <w:rFonts w:eastAsia="Times New Roman" w:cstheme="minorHAnsi"/>
          <w:color w:val="000000"/>
          <w:sz w:val="20"/>
          <w:szCs w:val="20"/>
          <w:u w:val="single"/>
          <w:lang w:eastAsia="fr-FR"/>
        </w:rPr>
        <w:t>A l'issue du positionnement :</w:t>
      </w:r>
    </w:p>
    <w:p w14:paraId="4F853688" w14:textId="4EB42E87" w:rsidR="00466577" w:rsidRPr="00855B89" w:rsidRDefault="00466577" w:rsidP="008C79AB">
      <w:pPr>
        <w:numPr>
          <w:ilvl w:val="1"/>
          <w:numId w:val="6"/>
        </w:numPr>
        <w:spacing w:after="0" w:line="240" w:lineRule="auto"/>
        <w:ind w:left="851"/>
        <w:jc w:val="both"/>
        <w:textAlignment w:val="baseline"/>
        <w:rPr>
          <w:rFonts w:eastAsia="Times New Roman" w:cstheme="minorHAnsi"/>
          <w:sz w:val="20"/>
          <w:szCs w:val="20"/>
          <w:lang w:eastAsia="fr-FR"/>
        </w:rPr>
      </w:pPr>
      <w:r w:rsidRPr="00466577">
        <w:rPr>
          <w:rFonts w:eastAsia="Times New Roman" w:cstheme="minorHAnsi"/>
          <w:color w:val="000000"/>
          <w:sz w:val="20"/>
          <w:szCs w:val="20"/>
          <w:lang w:eastAsia="fr-FR"/>
        </w:rPr>
        <w:t xml:space="preserve">L'équipe pédagogique propose le parcours individualisé de formation à chaque </w:t>
      </w:r>
      <w:r w:rsidR="00855B89">
        <w:rPr>
          <w:rFonts w:eastAsia="Times New Roman" w:cstheme="minorHAnsi"/>
          <w:sz w:val="20"/>
          <w:szCs w:val="20"/>
          <w:lang w:eastAsia="fr-FR"/>
        </w:rPr>
        <w:t>stagiaire</w:t>
      </w:r>
      <w:r w:rsidRPr="00855B89">
        <w:rPr>
          <w:rFonts w:eastAsia="Times New Roman" w:cstheme="minorHAnsi"/>
          <w:sz w:val="20"/>
          <w:szCs w:val="20"/>
          <w:lang w:eastAsia="fr-FR"/>
        </w:rPr>
        <w:t>. Après leur accord, cette proposition est transmise à la DRAJES</w:t>
      </w:r>
      <w:r w:rsidR="00826D70">
        <w:rPr>
          <w:rFonts w:eastAsia="Times New Roman" w:cstheme="minorHAnsi"/>
          <w:sz w:val="20"/>
          <w:szCs w:val="20"/>
          <w:lang w:eastAsia="fr-FR"/>
        </w:rPr>
        <w:t xml:space="preserve"> Nouvelle-Aquitaine</w:t>
      </w:r>
      <w:r w:rsidRPr="00855B89">
        <w:rPr>
          <w:rFonts w:eastAsia="Times New Roman" w:cstheme="minorHAnsi"/>
          <w:sz w:val="20"/>
          <w:szCs w:val="20"/>
          <w:lang w:eastAsia="fr-FR"/>
        </w:rPr>
        <w:t xml:space="preserve">, afin de finaliser les inscriptions sur </w:t>
      </w:r>
      <w:proofErr w:type="spellStart"/>
      <w:r w:rsidRPr="00855B89">
        <w:rPr>
          <w:rFonts w:eastAsia="Times New Roman" w:cstheme="minorHAnsi"/>
          <w:sz w:val="20"/>
          <w:szCs w:val="20"/>
          <w:lang w:eastAsia="fr-FR"/>
        </w:rPr>
        <w:t>Forômes</w:t>
      </w:r>
      <w:proofErr w:type="spellEnd"/>
      <w:r w:rsidRPr="00855B89">
        <w:rPr>
          <w:rFonts w:eastAsia="Times New Roman" w:cstheme="minorHAnsi"/>
          <w:sz w:val="20"/>
          <w:szCs w:val="20"/>
          <w:lang w:eastAsia="fr-FR"/>
        </w:rPr>
        <w:t>.</w:t>
      </w:r>
    </w:p>
    <w:p w14:paraId="4489E77B" w14:textId="77777777" w:rsidR="00466577" w:rsidRPr="00466577" w:rsidRDefault="00466577" w:rsidP="008C79AB">
      <w:pPr>
        <w:numPr>
          <w:ilvl w:val="1"/>
          <w:numId w:val="6"/>
        </w:numPr>
        <w:spacing w:after="0" w:line="240" w:lineRule="auto"/>
        <w:ind w:left="851"/>
        <w:jc w:val="both"/>
        <w:textAlignment w:val="baseline"/>
        <w:rPr>
          <w:rFonts w:eastAsia="Times New Roman" w:cstheme="minorHAnsi"/>
          <w:color w:val="000000"/>
          <w:sz w:val="20"/>
          <w:szCs w:val="20"/>
          <w:lang w:eastAsia="fr-FR"/>
        </w:rPr>
      </w:pPr>
      <w:r w:rsidRPr="00466577">
        <w:rPr>
          <w:rFonts w:eastAsia="Times New Roman" w:cstheme="minorHAnsi"/>
          <w:color w:val="000000"/>
          <w:sz w:val="20"/>
          <w:szCs w:val="20"/>
          <w:lang w:eastAsia="fr-FR"/>
        </w:rPr>
        <w:t>Une fiche individuelle de positionnement est renseignée.</w:t>
      </w:r>
    </w:p>
    <w:p w14:paraId="1A032BAF" w14:textId="48BD6C84" w:rsidR="00572BD3" w:rsidRDefault="00572BD3" w:rsidP="000F2BD4">
      <w:pPr>
        <w:spacing w:after="0" w:line="240" w:lineRule="auto"/>
        <w:jc w:val="both"/>
        <w:textAlignment w:val="baseline"/>
        <w:rPr>
          <w:rFonts w:eastAsia="Times New Roman" w:cstheme="minorHAnsi"/>
          <w:color w:val="000000"/>
          <w:sz w:val="20"/>
          <w:szCs w:val="20"/>
          <w:lang w:eastAsia="fr-FR"/>
        </w:rPr>
      </w:pPr>
    </w:p>
    <w:p w14:paraId="36C2BD30" w14:textId="7AD2AD72" w:rsidR="00821E19" w:rsidRPr="00466577" w:rsidRDefault="00821E19" w:rsidP="008C79AB">
      <w:pPr>
        <w:pStyle w:val="Paragraphedeliste"/>
        <w:numPr>
          <w:ilvl w:val="0"/>
          <w:numId w:val="4"/>
        </w:numPr>
        <w:shd w:val="clear" w:color="auto" w:fill="95B3D7"/>
        <w:spacing w:after="0" w:line="240" w:lineRule="auto"/>
        <w:textAlignment w:val="baseline"/>
        <w:outlineLvl w:val="2"/>
        <w:rPr>
          <w:rFonts w:eastAsia="Times New Roman" w:cstheme="minorHAnsi"/>
          <w:b/>
          <w:bCs/>
          <w:color w:val="000000"/>
          <w:sz w:val="20"/>
          <w:szCs w:val="20"/>
          <w:u w:val="single"/>
          <w:lang w:eastAsia="fr-FR"/>
        </w:rPr>
      </w:pPr>
      <w:r w:rsidRPr="00466577">
        <w:rPr>
          <w:rFonts w:eastAsia="Times New Roman" w:cstheme="minorHAnsi"/>
          <w:b/>
          <w:bCs/>
          <w:color w:val="000000"/>
          <w:sz w:val="20"/>
          <w:szCs w:val="20"/>
          <w:u w:val="single"/>
          <w:lang w:eastAsia="fr-FR"/>
        </w:rPr>
        <w:t>L’alternance </w:t>
      </w:r>
    </w:p>
    <w:p w14:paraId="2AE0F8DC" w14:textId="77777777" w:rsidR="00D05ED3" w:rsidRDefault="00D05ED3" w:rsidP="000F2BD4">
      <w:pPr>
        <w:spacing w:after="0" w:line="240" w:lineRule="auto"/>
        <w:jc w:val="both"/>
        <w:rPr>
          <w:rFonts w:eastAsia="Times New Roman" w:cstheme="minorHAnsi"/>
          <w:color w:val="000000"/>
          <w:sz w:val="20"/>
          <w:szCs w:val="20"/>
          <w:lang w:eastAsia="fr-FR"/>
        </w:rPr>
      </w:pPr>
    </w:p>
    <w:p w14:paraId="2FBEF881" w14:textId="5257F4A1" w:rsidR="00821E19" w:rsidRPr="00466577" w:rsidRDefault="00821E19" w:rsidP="000F2BD4">
      <w:pPr>
        <w:spacing w:after="0" w:line="240" w:lineRule="auto"/>
        <w:jc w:val="both"/>
        <w:rPr>
          <w:rFonts w:eastAsia="Times New Roman" w:cstheme="minorHAnsi"/>
          <w:sz w:val="20"/>
          <w:szCs w:val="20"/>
          <w:lang w:eastAsia="fr-FR"/>
        </w:rPr>
      </w:pPr>
      <w:r w:rsidRPr="00466577">
        <w:rPr>
          <w:rFonts w:eastAsia="Times New Roman" w:cstheme="minorHAnsi"/>
          <w:color w:val="000000"/>
          <w:sz w:val="20"/>
          <w:szCs w:val="20"/>
          <w:lang w:eastAsia="fr-FR"/>
        </w:rPr>
        <w:t xml:space="preserve">Au cours de leur formation, le </w:t>
      </w:r>
      <w:r w:rsidR="00855B89">
        <w:rPr>
          <w:rFonts w:eastAsia="Times New Roman" w:cstheme="minorHAnsi"/>
          <w:color w:val="000000"/>
          <w:sz w:val="20"/>
          <w:szCs w:val="20"/>
          <w:lang w:eastAsia="fr-FR"/>
        </w:rPr>
        <w:t>stagiaire</w:t>
      </w:r>
      <w:r w:rsidRPr="00466577">
        <w:rPr>
          <w:rFonts w:eastAsia="Times New Roman" w:cstheme="minorHAnsi"/>
          <w:color w:val="000000"/>
          <w:sz w:val="20"/>
          <w:szCs w:val="20"/>
          <w:lang w:eastAsia="fr-FR"/>
        </w:rPr>
        <w:t xml:space="preserve"> doi</w:t>
      </w:r>
      <w:r w:rsidR="00D05ED3">
        <w:rPr>
          <w:rFonts w:eastAsia="Times New Roman" w:cstheme="minorHAnsi"/>
          <w:color w:val="000000"/>
          <w:sz w:val="20"/>
          <w:szCs w:val="20"/>
          <w:lang w:eastAsia="fr-FR"/>
        </w:rPr>
        <w:t>t</w:t>
      </w:r>
      <w:r w:rsidRPr="00466577">
        <w:rPr>
          <w:rFonts w:eastAsia="Times New Roman" w:cstheme="minorHAnsi"/>
          <w:color w:val="000000"/>
          <w:sz w:val="20"/>
          <w:szCs w:val="20"/>
          <w:lang w:eastAsia="fr-FR"/>
        </w:rPr>
        <w:t xml:space="preserve"> réaliser </w:t>
      </w:r>
      <w:r w:rsidR="008E323A">
        <w:rPr>
          <w:rFonts w:eastAsia="Times New Roman" w:cstheme="minorHAnsi"/>
          <w:b/>
          <w:bCs/>
          <w:color w:val="000000"/>
          <w:sz w:val="20"/>
          <w:szCs w:val="20"/>
          <w:u w:val="single"/>
          <w:lang w:eastAsia="fr-FR"/>
        </w:rPr>
        <w:t>40</w:t>
      </w:r>
      <w:r w:rsidRPr="00466577">
        <w:rPr>
          <w:rFonts w:eastAsia="Times New Roman" w:cstheme="minorHAnsi"/>
          <w:b/>
          <w:bCs/>
          <w:color w:val="000000"/>
          <w:sz w:val="20"/>
          <w:szCs w:val="20"/>
          <w:u w:val="single"/>
          <w:lang w:eastAsia="fr-FR"/>
        </w:rPr>
        <w:t xml:space="preserve"> heures d’alternance</w:t>
      </w:r>
      <w:r w:rsidR="00466577" w:rsidRPr="00466577">
        <w:rPr>
          <w:rFonts w:eastAsia="Times New Roman" w:cstheme="minorHAnsi"/>
          <w:color w:val="000000"/>
          <w:sz w:val="20"/>
          <w:szCs w:val="20"/>
          <w:lang w:eastAsia="fr-FR"/>
        </w:rPr>
        <w:t>.</w:t>
      </w:r>
      <w:r w:rsidRPr="00466577">
        <w:rPr>
          <w:rFonts w:eastAsia="Times New Roman" w:cstheme="minorHAnsi"/>
          <w:color w:val="000000"/>
          <w:sz w:val="20"/>
          <w:szCs w:val="20"/>
          <w:lang w:eastAsia="fr-FR"/>
        </w:rPr>
        <w:t> </w:t>
      </w:r>
    </w:p>
    <w:p w14:paraId="4C503DDC" w14:textId="19F96389" w:rsidR="00821E19" w:rsidRDefault="00821E19" w:rsidP="000F2BD4">
      <w:pPr>
        <w:spacing w:after="0" w:line="240" w:lineRule="auto"/>
        <w:rPr>
          <w:rFonts w:eastAsia="Times New Roman" w:cstheme="minorHAnsi"/>
          <w:sz w:val="20"/>
          <w:szCs w:val="20"/>
          <w:lang w:eastAsia="fr-FR"/>
        </w:rPr>
      </w:pPr>
    </w:p>
    <w:p w14:paraId="6E3550AA" w14:textId="1403B2BB" w:rsidR="00826D70" w:rsidRDefault="00240E22" w:rsidP="00240E22">
      <w:pPr>
        <w:jc w:val="both"/>
        <w:rPr>
          <w:sz w:val="20"/>
          <w:szCs w:val="20"/>
        </w:rPr>
      </w:pPr>
      <w:r w:rsidRPr="008E323A">
        <w:rPr>
          <w:sz w:val="20"/>
          <w:szCs w:val="20"/>
        </w:rPr>
        <w:t xml:space="preserve">La période de stage pédagogique se déroulera du </w:t>
      </w:r>
      <w:r w:rsidR="00345E5D">
        <w:rPr>
          <w:sz w:val="20"/>
          <w:szCs w:val="20"/>
        </w:rPr>
        <w:t>07 février</w:t>
      </w:r>
      <w:r w:rsidRPr="008E323A">
        <w:rPr>
          <w:sz w:val="20"/>
          <w:szCs w:val="20"/>
        </w:rPr>
        <w:t xml:space="preserve"> </w:t>
      </w:r>
      <w:r w:rsidR="00345E5D">
        <w:rPr>
          <w:sz w:val="20"/>
          <w:szCs w:val="20"/>
        </w:rPr>
        <w:t xml:space="preserve">2024 </w:t>
      </w:r>
      <w:r w:rsidRPr="008E323A">
        <w:rPr>
          <w:sz w:val="20"/>
          <w:szCs w:val="20"/>
        </w:rPr>
        <w:t xml:space="preserve">au </w:t>
      </w:r>
      <w:r w:rsidR="00345E5D">
        <w:rPr>
          <w:sz w:val="20"/>
          <w:szCs w:val="20"/>
        </w:rPr>
        <w:t>26 septembre</w:t>
      </w:r>
      <w:r w:rsidRPr="008E323A">
        <w:rPr>
          <w:sz w:val="20"/>
          <w:szCs w:val="20"/>
        </w:rPr>
        <w:t xml:space="preserve"> 202</w:t>
      </w:r>
      <w:r w:rsidR="00345E5D">
        <w:rPr>
          <w:sz w:val="20"/>
          <w:szCs w:val="20"/>
        </w:rPr>
        <w:t>4.</w:t>
      </w:r>
    </w:p>
    <w:p w14:paraId="47CFEA07" w14:textId="053F7342" w:rsidR="00240E22" w:rsidRDefault="00240E22" w:rsidP="00240E22">
      <w:pPr>
        <w:jc w:val="both"/>
        <w:rPr>
          <w:sz w:val="20"/>
          <w:szCs w:val="20"/>
        </w:rPr>
      </w:pPr>
      <w:r>
        <w:rPr>
          <w:sz w:val="20"/>
          <w:szCs w:val="20"/>
        </w:rPr>
        <w:t xml:space="preserve">Durant ce temps le stagiaire devra pouvoir </w:t>
      </w:r>
    </w:p>
    <w:p w14:paraId="532385E0" w14:textId="225B5CAA" w:rsidR="00826D70" w:rsidRDefault="00826D70" w:rsidP="00240E22">
      <w:pPr>
        <w:pStyle w:val="Paragraphedeliste"/>
        <w:numPr>
          <w:ilvl w:val="0"/>
          <w:numId w:val="13"/>
        </w:numPr>
        <w:jc w:val="both"/>
        <w:rPr>
          <w:sz w:val="20"/>
          <w:szCs w:val="20"/>
        </w:rPr>
      </w:pPr>
      <w:r>
        <w:rPr>
          <w:sz w:val="20"/>
          <w:szCs w:val="20"/>
        </w:rPr>
        <w:t>Comprendre la structure et son fonctionnement</w:t>
      </w:r>
    </w:p>
    <w:p w14:paraId="53F1E35F" w14:textId="18A55C47" w:rsidR="00826D70" w:rsidRDefault="00826D70" w:rsidP="00240E22">
      <w:pPr>
        <w:pStyle w:val="Paragraphedeliste"/>
        <w:numPr>
          <w:ilvl w:val="0"/>
          <w:numId w:val="13"/>
        </w:numPr>
        <w:jc w:val="both"/>
        <w:rPr>
          <w:sz w:val="20"/>
          <w:szCs w:val="20"/>
        </w:rPr>
      </w:pPr>
      <w:r>
        <w:rPr>
          <w:sz w:val="20"/>
          <w:szCs w:val="20"/>
        </w:rPr>
        <w:t xml:space="preserve">Identifier les acteurs de celle-ci </w:t>
      </w:r>
    </w:p>
    <w:p w14:paraId="1AD1D807" w14:textId="44085967" w:rsidR="00826D70" w:rsidRDefault="00826D70" w:rsidP="00240E22">
      <w:pPr>
        <w:pStyle w:val="Paragraphedeliste"/>
        <w:numPr>
          <w:ilvl w:val="0"/>
          <w:numId w:val="13"/>
        </w:numPr>
        <w:jc w:val="both"/>
        <w:rPr>
          <w:sz w:val="20"/>
          <w:szCs w:val="20"/>
        </w:rPr>
      </w:pPr>
      <w:r>
        <w:rPr>
          <w:sz w:val="20"/>
          <w:szCs w:val="20"/>
        </w:rPr>
        <w:t>Identifier les caractéristiques du public</w:t>
      </w:r>
    </w:p>
    <w:p w14:paraId="0E51F426" w14:textId="4A26F220" w:rsidR="00240E22" w:rsidRDefault="00240E22" w:rsidP="00240E22">
      <w:pPr>
        <w:pStyle w:val="Paragraphedeliste"/>
        <w:numPr>
          <w:ilvl w:val="0"/>
          <w:numId w:val="13"/>
        </w:numPr>
        <w:jc w:val="both"/>
        <w:rPr>
          <w:sz w:val="20"/>
          <w:szCs w:val="20"/>
        </w:rPr>
      </w:pPr>
      <w:r>
        <w:rPr>
          <w:sz w:val="20"/>
          <w:szCs w:val="20"/>
        </w:rPr>
        <w:t>S</w:t>
      </w:r>
      <w:r w:rsidRPr="00240E22">
        <w:rPr>
          <w:sz w:val="20"/>
          <w:szCs w:val="20"/>
        </w:rPr>
        <w:t xml:space="preserve">ur au moins un de ses stages, </w:t>
      </w:r>
      <w:r>
        <w:rPr>
          <w:sz w:val="20"/>
          <w:szCs w:val="20"/>
        </w:rPr>
        <w:t xml:space="preserve">prendre en charge un groupe avec lequel il pourra proposer </w:t>
      </w:r>
      <w:r w:rsidR="009B5DBA">
        <w:rPr>
          <w:sz w:val="20"/>
          <w:szCs w:val="20"/>
        </w:rPr>
        <w:t xml:space="preserve">un cycle de </w:t>
      </w:r>
      <w:r>
        <w:rPr>
          <w:sz w:val="20"/>
          <w:szCs w:val="20"/>
        </w:rPr>
        <w:t>6 séances dans le cadre des prérogatives qui lui sont données par son BPJEPS, DEJEPS ou DESJEPS ;</w:t>
      </w:r>
    </w:p>
    <w:p w14:paraId="791014F7" w14:textId="7BDE7F83" w:rsidR="00240E22" w:rsidRPr="00240E22" w:rsidRDefault="009B5DBA" w:rsidP="00240E22">
      <w:pPr>
        <w:pStyle w:val="Paragraphedeliste"/>
        <w:numPr>
          <w:ilvl w:val="0"/>
          <w:numId w:val="13"/>
        </w:numPr>
        <w:jc w:val="both"/>
        <w:rPr>
          <w:sz w:val="20"/>
          <w:szCs w:val="20"/>
        </w:rPr>
      </w:pPr>
      <w:r w:rsidRPr="00240E22">
        <w:rPr>
          <w:sz w:val="20"/>
          <w:szCs w:val="20"/>
        </w:rPr>
        <w:t>Proposer</w:t>
      </w:r>
      <w:r w:rsidR="00240E22" w:rsidRPr="00240E22">
        <w:rPr>
          <w:sz w:val="20"/>
          <w:szCs w:val="20"/>
        </w:rPr>
        <w:t xml:space="preserve"> </w:t>
      </w:r>
      <w:r>
        <w:rPr>
          <w:sz w:val="20"/>
          <w:szCs w:val="20"/>
        </w:rPr>
        <w:t xml:space="preserve">dans le cadre du projet de la structure </w:t>
      </w:r>
      <w:r w:rsidR="00240E22" w:rsidRPr="00240E22">
        <w:rPr>
          <w:sz w:val="20"/>
          <w:szCs w:val="20"/>
        </w:rPr>
        <w:t>une ou plusieurs action</w:t>
      </w:r>
      <w:r w:rsidR="00240E22">
        <w:rPr>
          <w:sz w:val="20"/>
          <w:szCs w:val="20"/>
        </w:rPr>
        <w:t>s visant une démarche d’inclusion.</w:t>
      </w:r>
    </w:p>
    <w:p w14:paraId="0F6C4641" w14:textId="77777777" w:rsidR="00240E22" w:rsidRDefault="00240E22" w:rsidP="000F2BD4">
      <w:pPr>
        <w:spacing w:after="0" w:line="240" w:lineRule="auto"/>
        <w:rPr>
          <w:rFonts w:eastAsia="Times New Roman" w:cstheme="minorHAnsi"/>
          <w:sz w:val="20"/>
          <w:szCs w:val="20"/>
          <w:lang w:eastAsia="fr-FR"/>
        </w:rPr>
      </w:pPr>
    </w:p>
    <w:p w14:paraId="27BFAD89" w14:textId="2C95398B" w:rsidR="008E323A" w:rsidRDefault="008E323A" w:rsidP="008E323A">
      <w:pPr>
        <w:numPr>
          <w:ilvl w:val="0"/>
          <w:numId w:val="7"/>
        </w:numPr>
        <w:spacing w:after="0" w:line="240" w:lineRule="auto"/>
        <w:ind w:left="851"/>
        <w:jc w:val="both"/>
        <w:textAlignment w:val="baseline"/>
        <w:rPr>
          <w:rFonts w:eastAsia="Times New Roman" w:cstheme="minorHAnsi"/>
          <w:color w:val="000000"/>
          <w:sz w:val="20"/>
          <w:szCs w:val="20"/>
          <w:u w:val="single"/>
          <w:lang w:eastAsia="fr-FR"/>
        </w:rPr>
      </w:pPr>
      <w:r w:rsidRPr="00466577">
        <w:rPr>
          <w:rFonts w:eastAsia="Times New Roman" w:cstheme="minorHAnsi"/>
          <w:color w:val="000000"/>
          <w:sz w:val="20"/>
          <w:szCs w:val="20"/>
          <w:u w:val="single"/>
          <w:lang w:eastAsia="fr-FR"/>
        </w:rPr>
        <w:t> </w:t>
      </w:r>
      <w:proofErr w:type="spellStart"/>
      <w:r>
        <w:rPr>
          <w:rFonts w:eastAsia="Times New Roman" w:cstheme="minorHAnsi"/>
          <w:color w:val="FF0000"/>
          <w:sz w:val="20"/>
          <w:szCs w:val="20"/>
          <w:u w:val="single"/>
          <w:lang w:eastAsia="fr-FR"/>
        </w:rPr>
        <w:t>La.les</w:t>
      </w:r>
      <w:proofErr w:type="spellEnd"/>
      <w:r>
        <w:rPr>
          <w:rFonts w:eastAsia="Times New Roman" w:cstheme="minorHAnsi"/>
          <w:color w:val="FF0000"/>
          <w:sz w:val="20"/>
          <w:szCs w:val="20"/>
          <w:u w:val="single"/>
          <w:lang w:eastAsia="fr-FR"/>
        </w:rPr>
        <w:t xml:space="preserve"> </w:t>
      </w:r>
      <w:proofErr w:type="spellStart"/>
      <w:proofErr w:type="gramStart"/>
      <w:r>
        <w:rPr>
          <w:rFonts w:eastAsia="Times New Roman" w:cstheme="minorHAnsi"/>
          <w:color w:val="FF0000"/>
          <w:sz w:val="20"/>
          <w:szCs w:val="20"/>
          <w:u w:val="single"/>
          <w:lang w:eastAsia="fr-FR"/>
        </w:rPr>
        <w:t>structure.s</w:t>
      </w:r>
      <w:proofErr w:type="spellEnd"/>
      <w:proofErr w:type="gramEnd"/>
      <w:r>
        <w:rPr>
          <w:rFonts w:eastAsia="Times New Roman" w:cstheme="minorHAnsi"/>
          <w:color w:val="FF0000"/>
          <w:sz w:val="20"/>
          <w:szCs w:val="20"/>
          <w:u w:val="single"/>
          <w:lang w:eastAsia="fr-FR"/>
        </w:rPr>
        <w:t xml:space="preserve"> d’alternance</w:t>
      </w:r>
      <w:r w:rsidRPr="00466577">
        <w:rPr>
          <w:rFonts w:eastAsia="Times New Roman" w:cstheme="minorHAnsi"/>
          <w:color w:val="FF0000"/>
          <w:sz w:val="20"/>
          <w:szCs w:val="20"/>
          <w:u w:val="single"/>
          <w:lang w:eastAsia="fr-FR"/>
        </w:rPr>
        <w:t xml:space="preserve"> </w:t>
      </w:r>
      <w:r w:rsidRPr="00466577">
        <w:rPr>
          <w:rFonts w:eastAsia="Times New Roman" w:cstheme="minorHAnsi"/>
          <w:color w:val="000000"/>
          <w:sz w:val="20"/>
          <w:szCs w:val="20"/>
          <w:u w:val="single"/>
          <w:lang w:eastAsia="fr-FR"/>
        </w:rPr>
        <w:t>:</w:t>
      </w:r>
    </w:p>
    <w:p w14:paraId="73CD4882" w14:textId="77777777" w:rsidR="008E323A" w:rsidRPr="00466577" w:rsidRDefault="008E323A" w:rsidP="00D05ED3">
      <w:pPr>
        <w:spacing w:after="0" w:line="240" w:lineRule="auto"/>
        <w:ind w:left="851"/>
        <w:jc w:val="both"/>
        <w:textAlignment w:val="baseline"/>
        <w:rPr>
          <w:rFonts w:eastAsia="Times New Roman" w:cstheme="minorHAnsi"/>
          <w:color w:val="000000"/>
          <w:sz w:val="20"/>
          <w:szCs w:val="20"/>
          <w:u w:val="single"/>
          <w:lang w:eastAsia="fr-FR"/>
        </w:rPr>
      </w:pPr>
    </w:p>
    <w:p w14:paraId="4E208D4B" w14:textId="77777777" w:rsidR="008E323A" w:rsidRPr="0047464C" w:rsidRDefault="008E323A" w:rsidP="008E323A">
      <w:pPr>
        <w:spacing w:after="0"/>
        <w:jc w:val="both"/>
        <w:rPr>
          <w:sz w:val="20"/>
          <w:szCs w:val="20"/>
        </w:rPr>
      </w:pPr>
      <w:r w:rsidRPr="0047464C">
        <w:rPr>
          <w:sz w:val="20"/>
          <w:szCs w:val="20"/>
        </w:rPr>
        <w:t>Il sera demandé au stagiaire de reche</w:t>
      </w:r>
      <w:r>
        <w:rPr>
          <w:sz w:val="20"/>
          <w:szCs w:val="20"/>
        </w:rPr>
        <w:t>rcher une structure d’accueil</w:t>
      </w:r>
      <w:r w:rsidRPr="0047464C">
        <w:rPr>
          <w:sz w:val="20"/>
          <w:szCs w:val="20"/>
        </w:rPr>
        <w:t xml:space="preserve">. Si difficulté, le CREPS pourra lui proposer une aide dans ses démarches. </w:t>
      </w:r>
    </w:p>
    <w:p w14:paraId="51D94BAA" w14:textId="32BB8D46" w:rsidR="008E323A" w:rsidRDefault="008E323A" w:rsidP="008E323A">
      <w:pPr>
        <w:spacing w:after="0"/>
        <w:jc w:val="both"/>
        <w:rPr>
          <w:sz w:val="20"/>
          <w:szCs w:val="20"/>
        </w:rPr>
      </w:pPr>
      <w:r w:rsidRPr="0047464C">
        <w:rPr>
          <w:sz w:val="20"/>
          <w:szCs w:val="20"/>
        </w:rPr>
        <w:t xml:space="preserve">Cette structure </w:t>
      </w:r>
      <w:r>
        <w:rPr>
          <w:sz w:val="20"/>
          <w:szCs w:val="20"/>
        </w:rPr>
        <w:t>devra</w:t>
      </w:r>
      <w:r w:rsidRPr="0047464C">
        <w:rPr>
          <w:sz w:val="20"/>
          <w:szCs w:val="20"/>
        </w:rPr>
        <w:t xml:space="preserve"> déjà accueillir un p</w:t>
      </w:r>
      <w:r>
        <w:rPr>
          <w:sz w:val="20"/>
          <w:szCs w:val="20"/>
        </w:rPr>
        <w:t>ublic en situation de handicap</w:t>
      </w:r>
      <w:r w:rsidRPr="0047464C">
        <w:rPr>
          <w:sz w:val="20"/>
          <w:szCs w:val="20"/>
        </w:rPr>
        <w:t xml:space="preserve">. Elle pourra être une structure (association </w:t>
      </w:r>
      <w:r>
        <w:rPr>
          <w:sz w:val="20"/>
          <w:szCs w:val="20"/>
        </w:rPr>
        <w:t>affiliée FFH et/ou FFSA ou tout autre établissement si le candidat y est salarié. Les stagiaires devront dans leur stage pédagogique voir différentes catégories de handicap (personnes en situation de handicap moteur et</w:t>
      </w:r>
      <w:r w:rsidRPr="0047464C">
        <w:rPr>
          <w:sz w:val="20"/>
          <w:szCs w:val="20"/>
        </w:rPr>
        <w:t xml:space="preserve"> sensoriel</w:t>
      </w:r>
      <w:r>
        <w:rPr>
          <w:sz w:val="20"/>
          <w:szCs w:val="20"/>
        </w:rPr>
        <w:t> ;</w:t>
      </w:r>
      <w:r w:rsidRPr="0047464C">
        <w:rPr>
          <w:sz w:val="20"/>
          <w:szCs w:val="20"/>
        </w:rPr>
        <w:t xml:space="preserve"> et </w:t>
      </w:r>
      <w:r>
        <w:rPr>
          <w:sz w:val="20"/>
          <w:szCs w:val="20"/>
        </w:rPr>
        <w:t xml:space="preserve">personnes en situation de handicap mental </w:t>
      </w:r>
      <w:r w:rsidR="00865075">
        <w:rPr>
          <w:sz w:val="20"/>
          <w:szCs w:val="20"/>
        </w:rPr>
        <w:t>et</w:t>
      </w:r>
      <w:r>
        <w:rPr>
          <w:sz w:val="20"/>
          <w:szCs w:val="20"/>
        </w:rPr>
        <w:t xml:space="preserve"> psychique).</w:t>
      </w:r>
    </w:p>
    <w:p w14:paraId="1838954C" w14:textId="77777777" w:rsidR="008E323A" w:rsidRPr="0047464C" w:rsidRDefault="008E323A" w:rsidP="008E323A">
      <w:pPr>
        <w:spacing w:after="0"/>
        <w:jc w:val="both"/>
        <w:rPr>
          <w:sz w:val="20"/>
          <w:szCs w:val="20"/>
        </w:rPr>
      </w:pPr>
      <w:r>
        <w:rPr>
          <w:sz w:val="20"/>
          <w:szCs w:val="20"/>
        </w:rPr>
        <w:t>Au regard du diplôme, la structure de stage ne peut pas être un établissement spécialisé accueillant uniquement des personnes en situation de handicap.</w:t>
      </w:r>
    </w:p>
    <w:p w14:paraId="4DC44499" w14:textId="77777777" w:rsidR="008E323A" w:rsidRPr="0047464C" w:rsidRDefault="008E323A" w:rsidP="008E323A">
      <w:pPr>
        <w:jc w:val="both"/>
        <w:rPr>
          <w:sz w:val="20"/>
          <w:szCs w:val="20"/>
        </w:rPr>
      </w:pPr>
      <w:r>
        <w:rPr>
          <w:sz w:val="20"/>
          <w:szCs w:val="20"/>
        </w:rPr>
        <w:t>Une</w:t>
      </w:r>
      <w:r w:rsidRPr="0047464C">
        <w:rPr>
          <w:sz w:val="20"/>
          <w:szCs w:val="20"/>
        </w:rPr>
        <w:t xml:space="preserve"> convention </w:t>
      </w:r>
      <w:r>
        <w:rPr>
          <w:sz w:val="20"/>
          <w:szCs w:val="20"/>
        </w:rPr>
        <w:t>de stage pédagogique</w:t>
      </w:r>
      <w:r w:rsidRPr="0047464C">
        <w:rPr>
          <w:sz w:val="20"/>
          <w:szCs w:val="20"/>
        </w:rPr>
        <w:t xml:space="preserve"> sera établie entre les différents acteurs établissant ainsi le cadre de la formation </w:t>
      </w:r>
      <w:r>
        <w:rPr>
          <w:sz w:val="20"/>
          <w:szCs w:val="20"/>
        </w:rPr>
        <w:t>et le rôle de chacun</w:t>
      </w:r>
      <w:r w:rsidRPr="0047464C">
        <w:rPr>
          <w:sz w:val="20"/>
          <w:szCs w:val="20"/>
        </w:rPr>
        <w:t>.</w:t>
      </w:r>
    </w:p>
    <w:p w14:paraId="667ADA83" w14:textId="77777777" w:rsidR="008E323A" w:rsidRPr="00466577" w:rsidRDefault="008E323A" w:rsidP="000F2BD4">
      <w:pPr>
        <w:spacing w:after="0" w:line="240" w:lineRule="auto"/>
        <w:rPr>
          <w:rFonts w:eastAsia="Times New Roman" w:cstheme="minorHAnsi"/>
          <w:sz w:val="20"/>
          <w:szCs w:val="20"/>
          <w:lang w:eastAsia="fr-FR"/>
        </w:rPr>
      </w:pPr>
    </w:p>
    <w:p w14:paraId="3D620853" w14:textId="47138FAF" w:rsidR="00821E19" w:rsidRPr="00466577" w:rsidRDefault="00821E19" w:rsidP="008C79AB">
      <w:pPr>
        <w:numPr>
          <w:ilvl w:val="0"/>
          <w:numId w:val="7"/>
        </w:numPr>
        <w:spacing w:after="0" w:line="240" w:lineRule="auto"/>
        <w:ind w:left="851"/>
        <w:jc w:val="both"/>
        <w:textAlignment w:val="baseline"/>
        <w:rPr>
          <w:rFonts w:eastAsia="Times New Roman" w:cstheme="minorHAnsi"/>
          <w:color w:val="000000"/>
          <w:sz w:val="20"/>
          <w:szCs w:val="20"/>
          <w:u w:val="single"/>
          <w:lang w:eastAsia="fr-FR"/>
        </w:rPr>
      </w:pPr>
      <w:r w:rsidRPr="00466577">
        <w:rPr>
          <w:rFonts w:eastAsia="Times New Roman" w:cstheme="minorHAnsi"/>
          <w:color w:val="000000"/>
          <w:sz w:val="20"/>
          <w:szCs w:val="20"/>
          <w:u w:val="single"/>
          <w:lang w:eastAsia="fr-FR"/>
        </w:rPr>
        <w:t> </w:t>
      </w:r>
      <w:r w:rsidRPr="00466577">
        <w:rPr>
          <w:rFonts w:eastAsia="Times New Roman" w:cstheme="minorHAnsi"/>
          <w:color w:val="FF0000"/>
          <w:sz w:val="20"/>
          <w:szCs w:val="20"/>
          <w:u w:val="single"/>
          <w:lang w:eastAsia="fr-FR"/>
        </w:rPr>
        <w:t>Le tuteur</w:t>
      </w:r>
      <w:r w:rsidR="00D05ED3">
        <w:rPr>
          <w:rFonts w:eastAsia="Times New Roman" w:cstheme="minorHAnsi"/>
          <w:color w:val="FF0000"/>
          <w:sz w:val="20"/>
          <w:szCs w:val="20"/>
          <w:u w:val="single"/>
          <w:lang w:eastAsia="fr-FR"/>
        </w:rPr>
        <w:t xml:space="preserve"> </w:t>
      </w:r>
      <w:r w:rsidRPr="00466577">
        <w:rPr>
          <w:rFonts w:eastAsia="Times New Roman" w:cstheme="minorHAnsi"/>
          <w:color w:val="000000"/>
          <w:sz w:val="20"/>
          <w:szCs w:val="20"/>
          <w:u w:val="single"/>
          <w:lang w:eastAsia="fr-FR"/>
        </w:rPr>
        <w:t>:</w:t>
      </w:r>
    </w:p>
    <w:p w14:paraId="02EC42DD" w14:textId="77777777" w:rsidR="008E323A" w:rsidRPr="008E323A" w:rsidRDefault="008E323A" w:rsidP="008E323A">
      <w:pPr>
        <w:jc w:val="both"/>
        <w:rPr>
          <w:sz w:val="20"/>
          <w:szCs w:val="20"/>
        </w:rPr>
      </w:pPr>
      <w:r w:rsidRPr="008E323A">
        <w:rPr>
          <w:sz w:val="20"/>
          <w:szCs w:val="20"/>
        </w:rPr>
        <w:t>Le tuteur référent est garant de l’adéquation entre les actions faites au sein de la structure et les attendus liés au dispositif de formation.</w:t>
      </w:r>
    </w:p>
    <w:p w14:paraId="3CCDB821" w14:textId="602797FC" w:rsidR="008E323A" w:rsidRPr="008E323A" w:rsidRDefault="008E323A" w:rsidP="008E323A">
      <w:pPr>
        <w:jc w:val="both"/>
        <w:rPr>
          <w:sz w:val="20"/>
          <w:szCs w:val="20"/>
        </w:rPr>
      </w:pPr>
      <w:r>
        <w:rPr>
          <w:sz w:val="20"/>
          <w:szCs w:val="20"/>
        </w:rPr>
        <w:t>Il</w:t>
      </w:r>
      <w:r w:rsidRPr="008E323A">
        <w:rPr>
          <w:sz w:val="20"/>
          <w:szCs w:val="20"/>
        </w:rPr>
        <w:t xml:space="preserve"> devra être qualifié spécifiquement sur ce(s) public(s) </w:t>
      </w:r>
      <w:r w:rsidR="009B5DBA">
        <w:rPr>
          <w:sz w:val="20"/>
          <w:szCs w:val="20"/>
        </w:rPr>
        <w:t xml:space="preserve">par l’obtention du </w:t>
      </w:r>
      <w:r w:rsidRPr="008E323A">
        <w:rPr>
          <w:sz w:val="20"/>
          <w:szCs w:val="20"/>
        </w:rPr>
        <w:t>CS AIPSH</w:t>
      </w:r>
      <w:r w:rsidR="009B5DBA">
        <w:rPr>
          <w:sz w:val="20"/>
          <w:szCs w:val="20"/>
        </w:rPr>
        <w:t xml:space="preserve"> ou</w:t>
      </w:r>
      <w:r w:rsidRPr="008E323A">
        <w:rPr>
          <w:sz w:val="20"/>
          <w:szCs w:val="20"/>
        </w:rPr>
        <w:t xml:space="preserve"> CC AIPSH</w:t>
      </w:r>
      <w:r w:rsidR="009B5DBA">
        <w:rPr>
          <w:sz w:val="20"/>
          <w:szCs w:val="20"/>
        </w:rPr>
        <w:t xml:space="preserve"> ou</w:t>
      </w:r>
      <w:r w:rsidRPr="008E323A">
        <w:rPr>
          <w:sz w:val="20"/>
          <w:szCs w:val="20"/>
        </w:rPr>
        <w:t xml:space="preserve"> BEES ou DEJEPS sur le public concerné</w:t>
      </w:r>
      <w:r w:rsidR="009B5DBA">
        <w:rPr>
          <w:sz w:val="20"/>
          <w:szCs w:val="20"/>
        </w:rPr>
        <w:t xml:space="preserve"> ou </w:t>
      </w:r>
      <w:r w:rsidRPr="008E323A">
        <w:rPr>
          <w:sz w:val="20"/>
          <w:szCs w:val="20"/>
        </w:rPr>
        <w:t>Licence Activités Physiques Adaptées</w:t>
      </w:r>
      <w:r w:rsidR="009B5DBA">
        <w:rPr>
          <w:sz w:val="20"/>
          <w:szCs w:val="20"/>
        </w:rPr>
        <w:t xml:space="preserve"> ou</w:t>
      </w:r>
      <w:r w:rsidRPr="008E323A">
        <w:rPr>
          <w:sz w:val="20"/>
          <w:szCs w:val="20"/>
        </w:rPr>
        <w:t xml:space="preserve"> DE Educateur spécialisé ou avoir une expérience au moins 3 ans dans le champ du diplôme.</w:t>
      </w:r>
    </w:p>
    <w:p w14:paraId="4AF03260" w14:textId="2C70EDAF" w:rsidR="008D3B1D" w:rsidRDefault="008D3B1D" w:rsidP="008D3B1D">
      <w:pPr>
        <w:spacing w:after="0" w:line="240" w:lineRule="auto"/>
        <w:ind w:firstLine="720"/>
        <w:rPr>
          <w:rFonts w:eastAsia="Times New Roman" w:cstheme="minorHAnsi"/>
          <w:sz w:val="20"/>
          <w:szCs w:val="20"/>
          <w:lang w:eastAsia="fr-FR"/>
        </w:rPr>
      </w:pPr>
      <w:r w:rsidRPr="008D3B1D">
        <w:rPr>
          <w:rFonts w:eastAsia="Times New Roman" w:cstheme="minorHAnsi"/>
          <w:color w:val="000000"/>
          <w:sz w:val="20"/>
          <w:szCs w:val="20"/>
          <w:lang w:eastAsia="fr-FR"/>
        </w:rPr>
        <w:t xml:space="preserve">Le tuteur fait partie intégrante de l’équipe pédagogique qui accompagne le stagiaire </w:t>
      </w:r>
      <w:r w:rsidRPr="008D3B1D">
        <w:rPr>
          <w:rFonts w:eastAsia="Times New Roman" w:cstheme="minorHAnsi"/>
          <w:sz w:val="20"/>
          <w:szCs w:val="20"/>
          <w:lang w:eastAsia="fr-FR"/>
        </w:rPr>
        <w:t>tout au long de la formation. Il a pour rôle de :  </w:t>
      </w:r>
    </w:p>
    <w:p w14:paraId="035B1F74" w14:textId="77777777" w:rsidR="00240E22" w:rsidRPr="008D3B1D" w:rsidRDefault="00240E22" w:rsidP="008D3B1D">
      <w:pPr>
        <w:spacing w:after="0" w:line="240" w:lineRule="auto"/>
        <w:ind w:firstLine="720"/>
        <w:rPr>
          <w:rFonts w:eastAsia="Times New Roman" w:cstheme="minorHAnsi"/>
          <w:sz w:val="20"/>
          <w:szCs w:val="20"/>
          <w:lang w:eastAsia="fr-FR"/>
        </w:rPr>
      </w:pPr>
    </w:p>
    <w:p w14:paraId="7BC9612A" w14:textId="3B7EDF1F" w:rsidR="008D3B1D" w:rsidRPr="008D3B1D" w:rsidRDefault="008D3B1D" w:rsidP="008D3B1D">
      <w:pPr>
        <w:numPr>
          <w:ilvl w:val="0"/>
          <w:numId w:val="17"/>
        </w:numPr>
        <w:spacing w:after="0" w:line="240" w:lineRule="auto"/>
        <w:ind w:left="1571" w:right="571"/>
        <w:jc w:val="both"/>
        <w:textAlignment w:val="baseline"/>
        <w:rPr>
          <w:rFonts w:eastAsia="Times New Roman" w:cstheme="minorHAnsi"/>
          <w:sz w:val="20"/>
          <w:szCs w:val="20"/>
          <w:lang w:eastAsia="fr-FR"/>
        </w:rPr>
      </w:pPr>
      <w:r w:rsidRPr="008D3B1D">
        <w:rPr>
          <w:rFonts w:eastAsia="Times New Roman" w:cstheme="minorHAnsi"/>
          <w:sz w:val="20"/>
          <w:szCs w:val="20"/>
          <w:lang w:eastAsia="fr-FR"/>
        </w:rPr>
        <w:t xml:space="preserve">Accueillir le stagiaire dans </w:t>
      </w:r>
      <w:r w:rsidR="008E323A">
        <w:rPr>
          <w:rFonts w:eastAsia="Times New Roman" w:cstheme="minorHAnsi"/>
          <w:sz w:val="20"/>
          <w:szCs w:val="20"/>
          <w:lang w:eastAsia="fr-FR"/>
        </w:rPr>
        <w:t xml:space="preserve">la structure (il est présenté </w:t>
      </w:r>
      <w:r w:rsidR="00240E22">
        <w:rPr>
          <w:rFonts w:eastAsia="Times New Roman" w:cstheme="minorHAnsi"/>
          <w:sz w:val="20"/>
          <w:szCs w:val="20"/>
          <w:lang w:eastAsia="fr-FR"/>
        </w:rPr>
        <w:t>aux professionnels, bénévoles, pratiquants</w:t>
      </w:r>
      <w:r w:rsidR="008E323A">
        <w:rPr>
          <w:rFonts w:eastAsia="Times New Roman" w:cstheme="minorHAnsi"/>
          <w:sz w:val="20"/>
          <w:szCs w:val="20"/>
          <w:lang w:eastAsia="fr-FR"/>
        </w:rPr>
        <w:t>)</w:t>
      </w:r>
    </w:p>
    <w:p w14:paraId="0CF9B1A7" w14:textId="1D96CE6B" w:rsidR="008D3B1D" w:rsidRPr="008D3B1D" w:rsidRDefault="008D3B1D" w:rsidP="008D3B1D">
      <w:pPr>
        <w:numPr>
          <w:ilvl w:val="0"/>
          <w:numId w:val="17"/>
        </w:numPr>
        <w:spacing w:after="0" w:line="240" w:lineRule="auto"/>
        <w:ind w:left="1571" w:right="571"/>
        <w:jc w:val="both"/>
        <w:textAlignment w:val="baseline"/>
        <w:rPr>
          <w:rFonts w:eastAsia="Times New Roman" w:cstheme="minorHAnsi"/>
          <w:sz w:val="20"/>
          <w:szCs w:val="20"/>
          <w:lang w:eastAsia="fr-FR"/>
        </w:rPr>
      </w:pPr>
      <w:r w:rsidRPr="008D3B1D">
        <w:rPr>
          <w:rFonts w:eastAsia="Times New Roman" w:cstheme="minorHAnsi"/>
          <w:sz w:val="20"/>
          <w:szCs w:val="20"/>
          <w:lang w:eastAsia="fr-FR"/>
        </w:rPr>
        <w:t xml:space="preserve">Informer le stagiaire de l’ensemble des règles et usages internes à </w:t>
      </w:r>
      <w:r w:rsidR="008E323A">
        <w:rPr>
          <w:rFonts w:eastAsia="Times New Roman" w:cstheme="minorHAnsi"/>
          <w:sz w:val="20"/>
          <w:szCs w:val="20"/>
          <w:lang w:eastAsia="fr-FR"/>
        </w:rPr>
        <w:t>la structure</w:t>
      </w:r>
      <w:r w:rsidRPr="008D3B1D">
        <w:rPr>
          <w:rFonts w:eastAsia="Times New Roman" w:cstheme="minorHAnsi"/>
          <w:sz w:val="20"/>
          <w:szCs w:val="20"/>
          <w:lang w:eastAsia="fr-FR"/>
        </w:rPr>
        <w:t>,</w:t>
      </w:r>
    </w:p>
    <w:p w14:paraId="6221063E" w14:textId="42EF19FB" w:rsidR="008D3B1D" w:rsidRPr="008D3B1D" w:rsidRDefault="008D3B1D" w:rsidP="008D3B1D">
      <w:pPr>
        <w:numPr>
          <w:ilvl w:val="0"/>
          <w:numId w:val="17"/>
        </w:numPr>
        <w:spacing w:after="0" w:line="240" w:lineRule="auto"/>
        <w:ind w:left="1571" w:right="571"/>
        <w:jc w:val="both"/>
        <w:textAlignment w:val="baseline"/>
        <w:rPr>
          <w:rFonts w:eastAsia="Times New Roman" w:cstheme="minorHAnsi"/>
          <w:sz w:val="20"/>
          <w:szCs w:val="20"/>
          <w:lang w:eastAsia="fr-FR"/>
        </w:rPr>
      </w:pPr>
      <w:r w:rsidRPr="008D3B1D">
        <w:rPr>
          <w:rFonts w:eastAsia="Times New Roman" w:cstheme="minorHAnsi"/>
          <w:sz w:val="20"/>
          <w:szCs w:val="20"/>
          <w:lang w:eastAsia="fr-FR"/>
        </w:rPr>
        <w:t>Accompagner le stagiaire dans la découverte du métier,</w:t>
      </w:r>
    </w:p>
    <w:p w14:paraId="27F969AB" w14:textId="061B948E" w:rsidR="008D3B1D" w:rsidRPr="008D3B1D" w:rsidRDefault="008D3B1D" w:rsidP="008D3B1D">
      <w:pPr>
        <w:numPr>
          <w:ilvl w:val="0"/>
          <w:numId w:val="17"/>
        </w:numPr>
        <w:spacing w:after="0" w:line="240" w:lineRule="auto"/>
        <w:ind w:left="1571" w:right="571"/>
        <w:jc w:val="both"/>
        <w:textAlignment w:val="baseline"/>
        <w:rPr>
          <w:rFonts w:eastAsia="Times New Roman" w:cstheme="minorHAnsi"/>
          <w:sz w:val="20"/>
          <w:szCs w:val="20"/>
          <w:lang w:eastAsia="fr-FR"/>
        </w:rPr>
      </w:pPr>
      <w:r w:rsidRPr="008D3B1D">
        <w:rPr>
          <w:rFonts w:eastAsia="Times New Roman" w:cstheme="minorHAnsi"/>
          <w:sz w:val="20"/>
          <w:szCs w:val="20"/>
          <w:lang w:eastAsia="fr-FR"/>
        </w:rPr>
        <w:t>Permettre au stagiaire d’acquérir les savoirs professionnels nécessaires à l’exercice du métier,</w:t>
      </w:r>
    </w:p>
    <w:p w14:paraId="2657833D" w14:textId="12112B41" w:rsidR="008D3B1D" w:rsidRPr="008D3B1D" w:rsidRDefault="008D3B1D" w:rsidP="008D3B1D">
      <w:pPr>
        <w:numPr>
          <w:ilvl w:val="0"/>
          <w:numId w:val="17"/>
        </w:numPr>
        <w:spacing w:after="0" w:line="240" w:lineRule="auto"/>
        <w:ind w:left="1571" w:right="571"/>
        <w:jc w:val="both"/>
        <w:textAlignment w:val="baseline"/>
        <w:rPr>
          <w:rFonts w:eastAsia="Times New Roman" w:cstheme="minorHAnsi"/>
          <w:sz w:val="20"/>
          <w:szCs w:val="20"/>
          <w:lang w:eastAsia="fr-FR"/>
        </w:rPr>
      </w:pPr>
      <w:r w:rsidRPr="008D3B1D">
        <w:rPr>
          <w:rFonts w:eastAsia="Times New Roman" w:cstheme="minorHAnsi"/>
          <w:sz w:val="20"/>
          <w:szCs w:val="20"/>
          <w:lang w:eastAsia="fr-FR"/>
        </w:rPr>
        <w:t>S’informer du parcours de formation du stagiaire et des résultats obtenus,</w:t>
      </w:r>
    </w:p>
    <w:p w14:paraId="065284E5" w14:textId="6AAB09EC" w:rsidR="008D3B1D" w:rsidRDefault="008D3B1D" w:rsidP="008D3B1D">
      <w:pPr>
        <w:numPr>
          <w:ilvl w:val="0"/>
          <w:numId w:val="17"/>
        </w:numPr>
        <w:spacing w:after="0" w:line="240" w:lineRule="auto"/>
        <w:ind w:left="1571" w:right="571"/>
        <w:jc w:val="both"/>
        <w:textAlignment w:val="baseline"/>
        <w:rPr>
          <w:rFonts w:eastAsia="Times New Roman" w:cstheme="minorHAnsi"/>
          <w:sz w:val="20"/>
          <w:szCs w:val="20"/>
          <w:lang w:eastAsia="fr-FR"/>
        </w:rPr>
      </w:pPr>
      <w:r w:rsidRPr="008D3B1D">
        <w:rPr>
          <w:rFonts w:eastAsia="Times New Roman" w:cstheme="minorHAnsi"/>
          <w:sz w:val="20"/>
          <w:szCs w:val="20"/>
          <w:lang w:eastAsia="fr-FR"/>
        </w:rPr>
        <w:t xml:space="preserve">Accueillir le formateur responsable du suivi du stagiaire en </w:t>
      </w:r>
      <w:r w:rsidR="008E323A">
        <w:rPr>
          <w:rFonts w:eastAsia="Times New Roman" w:cstheme="minorHAnsi"/>
          <w:sz w:val="20"/>
          <w:szCs w:val="20"/>
          <w:lang w:eastAsia="fr-FR"/>
        </w:rPr>
        <w:t>structure</w:t>
      </w:r>
      <w:r w:rsidRPr="008D3B1D">
        <w:rPr>
          <w:rFonts w:eastAsia="Times New Roman" w:cstheme="minorHAnsi"/>
          <w:sz w:val="20"/>
          <w:szCs w:val="20"/>
          <w:lang w:eastAsia="fr-FR"/>
        </w:rPr>
        <w:t>,</w:t>
      </w:r>
    </w:p>
    <w:p w14:paraId="3EA8A09D" w14:textId="6C8CCA82" w:rsidR="008E323A" w:rsidRPr="008D3B1D" w:rsidRDefault="008E323A" w:rsidP="008D3B1D">
      <w:pPr>
        <w:numPr>
          <w:ilvl w:val="0"/>
          <w:numId w:val="17"/>
        </w:numPr>
        <w:spacing w:after="0" w:line="240" w:lineRule="auto"/>
        <w:ind w:left="1571" w:right="571"/>
        <w:jc w:val="both"/>
        <w:textAlignment w:val="baseline"/>
        <w:rPr>
          <w:rFonts w:eastAsia="Times New Roman" w:cstheme="minorHAnsi"/>
          <w:sz w:val="20"/>
          <w:szCs w:val="20"/>
          <w:lang w:eastAsia="fr-FR"/>
        </w:rPr>
      </w:pPr>
      <w:r>
        <w:rPr>
          <w:rFonts w:eastAsia="Times New Roman" w:cstheme="minorHAnsi"/>
          <w:sz w:val="20"/>
          <w:szCs w:val="20"/>
          <w:lang w:eastAsia="fr-FR"/>
        </w:rPr>
        <w:t>Identifier une évolution de tâches à partir desquelles le stagiaire gagnera en autonomie</w:t>
      </w:r>
    </w:p>
    <w:p w14:paraId="26C0EE7B" w14:textId="18CC4E1B" w:rsidR="008D3B1D" w:rsidRPr="008D3B1D" w:rsidRDefault="008D3B1D" w:rsidP="008D3B1D">
      <w:pPr>
        <w:numPr>
          <w:ilvl w:val="0"/>
          <w:numId w:val="17"/>
        </w:numPr>
        <w:spacing w:after="0" w:line="240" w:lineRule="auto"/>
        <w:ind w:left="1571" w:right="571"/>
        <w:jc w:val="both"/>
        <w:textAlignment w:val="baseline"/>
        <w:rPr>
          <w:rFonts w:eastAsia="Times New Roman" w:cstheme="minorHAnsi"/>
          <w:sz w:val="20"/>
          <w:szCs w:val="20"/>
          <w:lang w:eastAsia="fr-FR"/>
        </w:rPr>
      </w:pPr>
      <w:r w:rsidRPr="008D3B1D">
        <w:rPr>
          <w:rFonts w:eastAsia="Times New Roman" w:cstheme="minorHAnsi"/>
          <w:sz w:val="20"/>
          <w:szCs w:val="20"/>
          <w:lang w:eastAsia="fr-FR"/>
        </w:rPr>
        <w:t>Evaluer l’acquisition des compétences professionnelles du stagiaire,</w:t>
      </w:r>
    </w:p>
    <w:p w14:paraId="52899B61" w14:textId="1FC5FA19" w:rsidR="008D3B1D" w:rsidRDefault="008D3B1D" w:rsidP="008D3B1D">
      <w:pPr>
        <w:numPr>
          <w:ilvl w:val="0"/>
          <w:numId w:val="17"/>
        </w:numPr>
        <w:spacing w:after="0" w:line="240" w:lineRule="auto"/>
        <w:ind w:left="1571" w:right="571"/>
        <w:jc w:val="both"/>
        <w:textAlignment w:val="baseline"/>
        <w:rPr>
          <w:rFonts w:eastAsia="Times New Roman" w:cstheme="minorHAnsi"/>
          <w:sz w:val="20"/>
          <w:szCs w:val="20"/>
          <w:lang w:eastAsia="fr-FR"/>
        </w:rPr>
      </w:pPr>
      <w:r w:rsidRPr="008D3B1D">
        <w:rPr>
          <w:rFonts w:eastAsia="Times New Roman" w:cstheme="minorHAnsi"/>
          <w:sz w:val="20"/>
          <w:szCs w:val="20"/>
          <w:lang w:eastAsia="fr-FR"/>
        </w:rPr>
        <w:t>Valider les heures de stages réalisées par le stagiair</w:t>
      </w:r>
      <w:r w:rsidR="008E323A">
        <w:rPr>
          <w:rFonts w:eastAsia="Times New Roman" w:cstheme="minorHAnsi"/>
          <w:sz w:val="20"/>
          <w:szCs w:val="20"/>
          <w:lang w:eastAsia="fr-FR"/>
        </w:rPr>
        <w:t>e</w:t>
      </w:r>
      <w:r w:rsidR="00240E22">
        <w:rPr>
          <w:rFonts w:eastAsia="Times New Roman" w:cstheme="minorHAnsi"/>
          <w:sz w:val="20"/>
          <w:szCs w:val="20"/>
          <w:lang w:eastAsia="fr-FR"/>
        </w:rPr>
        <w:t>,</w:t>
      </w:r>
    </w:p>
    <w:p w14:paraId="09184BD4" w14:textId="0DAE3464" w:rsidR="00240E22" w:rsidRDefault="00240E22" w:rsidP="008D3B1D">
      <w:pPr>
        <w:numPr>
          <w:ilvl w:val="0"/>
          <w:numId w:val="17"/>
        </w:numPr>
        <w:spacing w:after="0" w:line="240" w:lineRule="auto"/>
        <w:ind w:left="1571" w:right="571"/>
        <w:jc w:val="both"/>
        <w:textAlignment w:val="baseline"/>
        <w:rPr>
          <w:rFonts w:eastAsia="Times New Roman" w:cstheme="minorHAnsi"/>
          <w:sz w:val="20"/>
          <w:szCs w:val="20"/>
          <w:lang w:eastAsia="fr-FR"/>
        </w:rPr>
      </w:pPr>
      <w:r>
        <w:rPr>
          <w:rFonts w:eastAsia="Times New Roman" w:cstheme="minorHAnsi"/>
          <w:sz w:val="20"/>
          <w:szCs w:val="20"/>
          <w:lang w:eastAsia="fr-FR"/>
        </w:rPr>
        <w:t>Faire un bilan de stage à l’issue de celui-ci.</w:t>
      </w:r>
    </w:p>
    <w:p w14:paraId="2CDB51F4" w14:textId="77777777" w:rsidR="00D05ED3" w:rsidRPr="008D3B1D" w:rsidRDefault="00D05ED3" w:rsidP="00D05ED3">
      <w:pPr>
        <w:spacing w:after="0" w:line="240" w:lineRule="auto"/>
        <w:ind w:right="571"/>
        <w:jc w:val="both"/>
        <w:textAlignment w:val="baseline"/>
        <w:rPr>
          <w:rFonts w:eastAsia="Times New Roman" w:cstheme="minorHAnsi"/>
          <w:sz w:val="20"/>
          <w:szCs w:val="20"/>
          <w:lang w:eastAsia="fr-FR"/>
        </w:rPr>
      </w:pPr>
    </w:p>
    <w:p w14:paraId="7BDB687A" w14:textId="4D74B675" w:rsidR="00D05ED3" w:rsidRPr="00466577" w:rsidRDefault="00D05ED3" w:rsidP="00D05ED3">
      <w:pPr>
        <w:numPr>
          <w:ilvl w:val="0"/>
          <w:numId w:val="7"/>
        </w:numPr>
        <w:spacing w:after="0" w:line="240" w:lineRule="auto"/>
        <w:ind w:left="851"/>
        <w:jc w:val="both"/>
        <w:textAlignment w:val="baseline"/>
        <w:rPr>
          <w:rFonts w:eastAsia="Times New Roman" w:cstheme="minorHAnsi"/>
          <w:color w:val="000000"/>
          <w:sz w:val="20"/>
          <w:szCs w:val="20"/>
          <w:u w:val="single"/>
          <w:lang w:eastAsia="fr-FR"/>
        </w:rPr>
      </w:pPr>
      <w:r w:rsidRPr="00466577">
        <w:rPr>
          <w:rFonts w:eastAsia="Times New Roman" w:cstheme="minorHAnsi"/>
          <w:color w:val="000000"/>
          <w:sz w:val="20"/>
          <w:szCs w:val="20"/>
          <w:u w:val="single"/>
          <w:lang w:eastAsia="fr-FR"/>
        </w:rPr>
        <w:t> </w:t>
      </w:r>
      <w:r w:rsidRPr="00466577">
        <w:rPr>
          <w:rFonts w:eastAsia="Times New Roman" w:cstheme="minorHAnsi"/>
          <w:color w:val="FF0000"/>
          <w:sz w:val="20"/>
          <w:szCs w:val="20"/>
          <w:u w:val="single"/>
          <w:lang w:eastAsia="fr-FR"/>
        </w:rPr>
        <w:t xml:space="preserve">Le </w:t>
      </w:r>
      <w:r>
        <w:rPr>
          <w:rFonts w:eastAsia="Times New Roman" w:cstheme="minorHAnsi"/>
          <w:color w:val="FF0000"/>
          <w:sz w:val="20"/>
          <w:szCs w:val="20"/>
          <w:u w:val="single"/>
          <w:lang w:eastAsia="fr-FR"/>
        </w:rPr>
        <w:t>coordonnateur</w:t>
      </w:r>
      <w:r w:rsidR="00240E22">
        <w:rPr>
          <w:rFonts w:eastAsia="Times New Roman" w:cstheme="minorHAnsi"/>
          <w:color w:val="FF0000"/>
          <w:sz w:val="20"/>
          <w:szCs w:val="20"/>
          <w:u w:val="single"/>
          <w:lang w:eastAsia="fr-FR"/>
        </w:rPr>
        <w:t xml:space="preserve"> de formation</w:t>
      </w:r>
      <w:r>
        <w:rPr>
          <w:rFonts w:eastAsia="Times New Roman" w:cstheme="minorHAnsi"/>
          <w:color w:val="FF0000"/>
          <w:sz w:val="20"/>
          <w:szCs w:val="20"/>
          <w:u w:val="single"/>
          <w:lang w:eastAsia="fr-FR"/>
        </w:rPr>
        <w:t xml:space="preserve"> </w:t>
      </w:r>
      <w:r w:rsidRPr="00466577">
        <w:rPr>
          <w:rFonts w:eastAsia="Times New Roman" w:cstheme="minorHAnsi"/>
          <w:color w:val="000000"/>
          <w:sz w:val="20"/>
          <w:szCs w:val="20"/>
          <w:u w:val="single"/>
          <w:lang w:eastAsia="fr-FR"/>
        </w:rPr>
        <w:t>:</w:t>
      </w:r>
    </w:p>
    <w:p w14:paraId="49D141F0" w14:textId="464699CF" w:rsidR="00D05ED3" w:rsidRDefault="00D05ED3" w:rsidP="008D3B1D">
      <w:pPr>
        <w:spacing w:after="0" w:line="240" w:lineRule="auto"/>
        <w:ind w:right="571"/>
        <w:jc w:val="both"/>
        <w:rPr>
          <w:rFonts w:eastAsia="Times New Roman" w:cstheme="minorHAnsi"/>
          <w:color w:val="000000"/>
          <w:sz w:val="16"/>
          <w:szCs w:val="16"/>
          <w:lang w:eastAsia="fr-FR"/>
        </w:rPr>
      </w:pPr>
    </w:p>
    <w:p w14:paraId="6F9B3F64" w14:textId="41707969" w:rsidR="00D05ED3" w:rsidRPr="00855B89" w:rsidRDefault="00D05ED3" w:rsidP="00D05ED3">
      <w:pPr>
        <w:spacing w:after="0" w:line="240" w:lineRule="auto"/>
        <w:jc w:val="both"/>
        <w:rPr>
          <w:rFonts w:eastAsia="Times New Roman" w:cstheme="minorHAnsi"/>
          <w:sz w:val="20"/>
          <w:szCs w:val="20"/>
          <w:lang w:eastAsia="fr-FR"/>
        </w:rPr>
      </w:pPr>
      <w:r w:rsidRPr="0049291B">
        <w:rPr>
          <w:rFonts w:eastAsia="Times New Roman" w:cstheme="minorHAnsi"/>
          <w:color w:val="000000"/>
          <w:sz w:val="20"/>
          <w:szCs w:val="20"/>
          <w:lang w:eastAsia="fr-FR"/>
        </w:rPr>
        <w:t xml:space="preserve">Le coordonnateur est chargé du suivi pédagogique du </w:t>
      </w:r>
      <w:r w:rsidR="006B6A70">
        <w:rPr>
          <w:rFonts w:eastAsia="Times New Roman" w:cstheme="minorHAnsi"/>
          <w:color w:val="000000"/>
          <w:sz w:val="20"/>
          <w:szCs w:val="20"/>
          <w:lang w:eastAsia="fr-FR"/>
        </w:rPr>
        <w:t>stagiaire. C</w:t>
      </w:r>
      <w:r w:rsidRPr="0049291B">
        <w:rPr>
          <w:rFonts w:eastAsia="Times New Roman" w:cstheme="minorHAnsi"/>
          <w:color w:val="000000"/>
          <w:sz w:val="20"/>
          <w:szCs w:val="20"/>
          <w:lang w:eastAsia="fr-FR"/>
        </w:rPr>
        <w:t xml:space="preserve">ela implique : un accompagnement dans la recherche de structures de stage, un contrôle administratif et </w:t>
      </w:r>
      <w:r>
        <w:rPr>
          <w:rFonts w:eastAsia="Times New Roman" w:cstheme="minorHAnsi"/>
          <w:color w:val="000000"/>
          <w:sz w:val="20"/>
          <w:szCs w:val="20"/>
          <w:lang w:eastAsia="fr-FR"/>
        </w:rPr>
        <w:t xml:space="preserve">une ou deux </w:t>
      </w:r>
      <w:r w:rsidRPr="0049291B">
        <w:rPr>
          <w:rFonts w:eastAsia="Times New Roman" w:cstheme="minorHAnsi"/>
          <w:color w:val="000000"/>
          <w:sz w:val="20"/>
          <w:szCs w:val="20"/>
          <w:lang w:eastAsia="fr-FR"/>
        </w:rPr>
        <w:t xml:space="preserve">visites sur </w:t>
      </w:r>
      <w:r w:rsidRPr="00855B89">
        <w:rPr>
          <w:rFonts w:eastAsia="Times New Roman" w:cstheme="minorHAnsi"/>
          <w:sz w:val="20"/>
          <w:szCs w:val="20"/>
          <w:lang w:eastAsia="fr-FR"/>
        </w:rPr>
        <w:t xml:space="preserve">site permettant un temps de rencontre entre le coordonnateur, le </w:t>
      </w:r>
      <w:r>
        <w:rPr>
          <w:rFonts w:eastAsia="Times New Roman" w:cstheme="minorHAnsi"/>
          <w:sz w:val="20"/>
          <w:szCs w:val="20"/>
          <w:lang w:eastAsia="fr-FR"/>
        </w:rPr>
        <w:t>stagiaire</w:t>
      </w:r>
      <w:r w:rsidRPr="00855B89">
        <w:rPr>
          <w:rFonts w:eastAsia="Times New Roman" w:cstheme="minorHAnsi"/>
          <w:sz w:val="20"/>
          <w:szCs w:val="20"/>
          <w:lang w:eastAsia="fr-FR"/>
        </w:rPr>
        <w:t xml:space="preserve"> et le tuteur.</w:t>
      </w:r>
    </w:p>
    <w:p w14:paraId="1D876E32" w14:textId="7CDCB950" w:rsidR="00D05ED3" w:rsidRDefault="00D05ED3" w:rsidP="008D3B1D">
      <w:pPr>
        <w:spacing w:after="0" w:line="240" w:lineRule="auto"/>
        <w:ind w:right="571"/>
        <w:jc w:val="both"/>
        <w:rPr>
          <w:rFonts w:eastAsia="Times New Roman" w:cstheme="minorHAnsi"/>
          <w:color w:val="000000"/>
          <w:sz w:val="16"/>
          <w:szCs w:val="16"/>
          <w:lang w:eastAsia="fr-FR"/>
        </w:rPr>
      </w:pPr>
    </w:p>
    <w:p w14:paraId="75000A85" w14:textId="51363F7A" w:rsidR="00821E19" w:rsidRPr="00D05ED3" w:rsidRDefault="00821E19" w:rsidP="008C79AB">
      <w:pPr>
        <w:numPr>
          <w:ilvl w:val="0"/>
          <w:numId w:val="10"/>
        </w:numPr>
        <w:spacing w:after="0" w:line="240" w:lineRule="auto"/>
        <w:ind w:left="851"/>
        <w:jc w:val="both"/>
        <w:textAlignment w:val="baseline"/>
        <w:rPr>
          <w:rFonts w:eastAsia="Times New Roman" w:cstheme="minorHAnsi"/>
          <w:color w:val="FF0000"/>
          <w:sz w:val="20"/>
          <w:szCs w:val="20"/>
          <w:u w:val="single"/>
          <w:lang w:eastAsia="fr-FR"/>
        </w:rPr>
      </w:pPr>
      <w:r w:rsidRPr="00D05ED3">
        <w:rPr>
          <w:rFonts w:eastAsia="Times New Roman" w:cstheme="minorHAnsi"/>
          <w:color w:val="FF0000"/>
          <w:sz w:val="20"/>
          <w:szCs w:val="20"/>
          <w:u w:val="single"/>
          <w:lang w:eastAsia="fr-FR"/>
        </w:rPr>
        <w:t>Le suivi de l’alternance :</w:t>
      </w:r>
    </w:p>
    <w:p w14:paraId="1DA07C71" w14:textId="09C80207" w:rsidR="00821E19" w:rsidRPr="00466577" w:rsidRDefault="00175AEC" w:rsidP="000F2BD4">
      <w:pPr>
        <w:spacing w:after="0" w:line="240" w:lineRule="auto"/>
        <w:jc w:val="both"/>
        <w:rPr>
          <w:rFonts w:eastAsia="Times New Roman" w:cstheme="minorHAnsi"/>
          <w:sz w:val="20"/>
          <w:szCs w:val="20"/>
          <w:lang w:eastAsia="fr-FR"/>
        </w:rPr>
      </w:pPr>
      <w:r w:rsidRPr="00466577">
        <w:rPr>
          <w:rFonts w:eastAsia="Times New Roman" w:cstheme="minorHAnsi"/>
          <w:color w:val="000000"/>
          <w:sz w:val="20"/>
          <w:szCs w:val="20"/>
          <w:lang w:eastAsia="fr-FR"/>
        </w:rPr>
        <w:t>-</w:t>
      </w:r>
      <w:r w:rsidR="00821E19" w:rsidRPr="00466577">
        <w:rPr>
          <w:rFonts w:eastAsia="Times New Roman" w:cstheme="minorHAnsi"/>
          <w:color w:val="000000"/>
          <w:sz w:val="20"/>
          <w:szCs w:val="20"/>
          <w:lang w:eastAsia="fr-FR"/>
        </w:rPr>
        <w:t>Lors de chaque semaine de formation en centre, un temps est consacré à un bilan de l'alternance écoulée depuis la dernière session de formation. C'est l'occasion d'évoquer les difficultés rencontrées, les besoins de formation, les temps forts (positifs ou négatifs) dans un environnement propice à l'échange.</w:t>
      </w:r>
    </w:p>
    <w:p w14:paraId="1E1F3B7A" w14:textId="72C052EB" w:rsidR="00821E19" w:rsidRPr="00466577" w:rsidRDefault="00175AEC" w:rsidP="000F2BD4">
      <w:pPr>
        <w:spacing w:after="0" w:line="240" w:lineRule="auto"/>
        <w:jc w:val="both"/>
        <w:rPr>
          <w:rFonts w:eastAsia="Times New Roman" w:cstheme="minorHAnsi"/>
          <w:sz w:val="20"/>
          <w:szCs w:val="20"/>
          <w:lang w:eastAsia="fr-FR"/>
        </w:rPr>
      </w:pPr>
      <w:r w:rsidRPr="00466577">
        <w:rPr>
          <w:rFonts w:eastAsia="Times New Roman" w:cstheme="minorHAnsi"/>
          <w:color w:val="000000"/>
          <w:sz w:val="20"/>
          <w:szCs w:val="20"/>
          <w:lang w:eastAsia="fr-FR"/>
        </w:rPr>
        <w:t>-</w:t>
      </w:r>
      <w:r w:rsidR="00821E19" w:rsidRPr="00466577">
        <w:rPr>
          <w:rFonts w:eastAsia="Times New Roman" w:cstheme="minorHAnsi"/>
          <w:color w:val="000000"/>
          <w:sz w:val="20"/>
          <w:szCs w:val="20"/>
          <w:lang w:eastAsia="fr-FR"/>
        </w:rPr>
        <w:t xml:space="preserve">Des entretiens individuels avec le </w:t>
      </w:r>
      <w:r w:rsidR="00855B89">
        <w:rPr>
          <w:rFonts w:eastAsia="Times New Roman" w:cstheme="minorHAnsi"/>
          <w:color w:val="000000"/>
          <w:sz w:val="20"/>
          <w:szCs w:val="20"/>
          <w:lang w:eastAsia="fr-FR"/>
        </w:rPr>
        <w:t>stagiaire</w:t>
      </w:r>
      <w:r w:rsidR="00821E19" w:rsidRPr="00466577">
        <w:rPr>
          <w:rFonts w:eastAsia="Times New Roman" w:cstheme="minorHAnsi"/>
          <w:color w:val="000000"/>
          <w:sz w:val="20"/>
          <w:szCs w:val="20"/>
          <w:lang w:eastAsia="fr-FR"/>
        </w:rPr>
        <w:t xml:space="preserve"> permettent de faire le point sur le parcours de formation ainsi que sur les difficultés et progrès réalisés en situation d'alternance. Ils sont aussi </w:t>
      </w:r>
      <w:r w:rsidR="00DD10FE" w:rsidRPr="00466577">
        <w:rPr>
          <w:rFonts w:eastAsia="Times New Roman" w:cstheme="minorHAnsi"/>
          <w:color w:val="000000"/>
          <w:sz w:val="20"/>
          <w:szCs w:val="20"/>
          <w:lang w:eastAsia="fr-FR"/>
        </w:rPr>
        <w:t>l’occasion d’aborder</w:t>
      </w:r>
      <w:r w:rsidR="00821E19" w:rsidRPr="00466577">
        <w:rPr>
          <w:rFonts w:eastAsia="Times New Roman" w:cstheme="minorHAnsi"/>
          <w:color w:val="000000"/>
          <w:sz w:val="20"/>
          <w:szCs w:val="20"/>
          <w:lang w:eastAsia="fr-FR"/>
        </w:rPr>
        <w:t xml:space="preserve"> des points plus sensibles, que l'on ne peut pas présenter en session plénière.</w:t>
      </w:r>
    </w:p>
    <w:p w14:paraId="489AA797" w14:textId="3C6D04A9" w:rsidR="00821E19" w:rsidRPr="00466577" w:rsidRDefault="00175AEC" w:rsidP="000F2BD4">
      <w:pPr>
        <w:spacing w:after="0" w:line="240" w:lineRule="auto"/>
        <w:jc w:val="both"/>
        <w:rPr>
          <w:rFonts w:eastAsia="Times New Roman" w:cstheme="minorHAnsi"/>
          <w:sz w:val="20"/>
          <w:szCs w:val="20"/>
          <w:lang w:eastAsia="fr-FR"/>
        </w:rPr>
      </w:pPr>
      <w:r w:rsidRPr="00466577">
        <w:rPr>
          <w:rFonts w:eastAsia="Times New Roman" w:cstheme="minorHAnsi"/>
          <w:color w:val="000000"/>
          <w:sz w:val="20"/>
          <w:szCs w:val="20"/>
          <w:lang w:eastAsia="fr-FR"/>
        </w:rPr>
        <w:t>-</w:t>
      </w:r>
      <w:r w:rsidR="00821E19" w:rsidRPr="00466577">
        <w:rPr>
          <w:rFonts w:eastAsia="Times New Roman" w:cstheme="minorHAnsi"/>
          <w:color w:val="000000"/>
          <w:sz w:val="20"/>
          <w:szCs w:val="20"/>
          <w:lang w:eastAsia="fr-FR"/>
        </w:rPr>
        <w:t xml:space="preserve">Des visites sur les lieux d'alternance permettent également </w:t>
      </w:r>
      <w:r w:rsidR="00D05ED3">
        <w:rPr>
          <w:rFonts w:eastAsia="Times New Roman" w:cstheme="minorHAnsi"/>
          <w:color w:val="000000"/>
          <w:sz w:val="20"/>
          <w:szCs w:val="20"/>
          <w:lang w:eastAsia="fr-FR"/>
        </w:rPr>
        <w:t>de faire un point sur les conditions de stage et les attendus de formation</w:t>
      </w:r>
      <w:r w:rsidR="00821E19" w:rsidRPr="00466577">
        <w:rPr>
          <w:rFonts w:eastAsia="Times New Roman" w:cstheme="minorHAnsi"/>
          <w:color w:val="000000"/>
          <w:sz w:val="20"/>
          <w:szCs w:val="20"/>
          <w:lang w:eastAsia="fr-FR"/>
        </w:rPr>
        <w:t>.</w:t>
      </w:r>
    </w:p>
    <w:p w14:paraId="31F0DBE0" w14:textId="77777777" w:rsidR="00175AEC" w:rsidRPr="00466577" w:rsidRDefault="00175AEC" w:rsidP="000F2BD4">
      <w:pPr>
        <w:spacing w:after="0" w:line="240" w:lineRule="auto"/>
        <w:jc w:val="both"/>
        <w:rPr>
          <w:rFonts w:eastAsia="Times New Roman" w:cstheme="minorHAnsi"/>
          <w:sz w:val="20"/>
          <w:szCs w:val="20"/>
          <w:lang w:eastAsia="fr-FR"/>
        </w:rPr>
      </w:pPr>
    </w:p>
    <w:p w14:paraId="2D07BAEB" w14:textId="56D2E6B5" w:rsidR="00821E19" w:rsidRPr="00466577" w:rsidRDefault="00821E19" w:rsidP="008C79AB">
      <w:pPr>
        <w:pStyle w:val="Paragraphedeliste"/>
        <w:numPr>
          <w:ilvl w:val="0"/>
          <w:numId w:val="4"/>
        </w:numPr>
        <w:shd w:val="clear" w:color="auto" w:fill="95B3D7"/>
        <w:spacing w:after="0" w:line="240" w:lineRule="auto"/>
        <w:textAlignment w:val="baseline"/>
        <w:outlineLvl w:val="2"/>
        <w:rPr>
          <w:rFonts w:eastAsia="Times New Roman" w:cstheme="minorHAnsi"/>
          <w:b/>
          <w:bCs/>
          <w:color w:val="000000"/>
          <w:sz w:val="20"/>
          <w:szCs w:val="20"/>
          <w:u w:val="single"/>
          <w:lang w:eastAsia="fr-FR"/>
        </w:rPr>
      </w:pPr>
      <w:r w:rsidRPr="00466577">
        <w:rPr>
          <w:rFonts w:eastAsia="Times New Roman" w:cstheme="minorHAnsi"/>
          <w:b/>
          <w:bCs/>
          <w:color w:val="000000"/>
          <w:sz w:val="20"/>
          <w:szCs w:val="20"/>
          <w:u w:val="single"/>
          <w:lang w:eastAsia="fr-FR"/>
        </w:rPr>
        <w:t>La certification</w:t>
      </w:r>
    </w:p>
    <w:p w14:paraId="25E194E7" w14:textId="1C209C33" w:rsidR="00D05ED3" w:rsidRDefault="00D05ED3" w:rsidP="000F2BD4">
      <w:pPr>
        <w:spacing w:after="0" w:line="240" w:lineRule="auto"/>
        <w:jc w:val="both"/>
        <w:rPr>
          <w:rFonts w:eastAsia="Times New Roman" w:cstheme="minorHAnsi"/>
          <w:color w:val="000000"/>
          <w:sz w:val="20"/>
          <w:szCs w:val="20"/>
          <w:lang w:eastAsia="fr-FR"/>
        </w:rPr>
      </w:pPr>
    </w:p>
    <w:p w14:paraId="03B786FF" w14:textId="45E99EF2" w:rsidR="00976DB6" w:rsidRDefault="00976DB6" w:rsidP="00976DB6">
      <w:pPr>
        <w:pStyle w:val="Corpsdetexte"/>
        <w:rPr>
          <w:b/>
          <w:sz w:val="20"/>
        </w:rPr>
      </w:pPr>
      <w:r>
        <w:rPr>
          <w:b/>
          <w:sz w:val="20"/>
        </w:rPr>
        <w:t xml:space="preserve">La délivrance du CC AIPSH, ne pourra avoir lieu qu’après l’obtention préalable d’un BPJEPS, DEJEPS ou DESJEPS du champ du sport. </w:t>
      </w:r>
    </w:p>
    <w:p w14:paraId="32C29065" w14:textId="77777777" w:rsidR="00976DB6" w:rsidRDefault="00976DB6" w:rsidP="00976DB6">
      <w:pPr>
        <w:pStyle w:val="Corpsdetexte"/>
        <w:rPr>
          <w:b/>
          <w:sz w:val="20"/>
        </w:rPr>
      </w:pPr>
      <w:r>
        <w:rPr>
          <w:b/>
          <w:sz w:val="20"/>
        </w:rPr>
        <w:t>Sans l’un de ces diplômes, seule une attestation de formation pourra être délivrée par le CREPS de Poitiers.</w:t>
      </w:r>
    </w:p>
    <w:p w14:paraId="2A1506ED" w14:textId="77777777" w:rsidR="00976DB6" w:rsidRDefault="00976DB6" w:rsidP="000F2BD4">
      <w:pPr>
        <w:spacing w:after="0" w:line="240" w:lineRule="auto"/>
        <w:jc w:val="both"/>
        <w:rPr>
          <w:rFonts w:eastAsia="Times New Roman" w:cstheme="minorHAnsi"/>
          <w:color w:val="000000"/>
          <w:sz w:val="20"/>
          <w:szCs w:val="20"/>
          <w:lang w:eastAsia="fr-FR"/>
        </w:rPr>
      </w:pPr>
    </w:p>
    <w:p w14:paraId="183C39D6" w14:textId="77777777" w:rsidR="00865075" w:rsidRDefault="00865075" w:rsidP="000F2BD4">
      <w:pPr>
        <w:spacing w:after="0" w:line="240" w:lineRule="auto"/>
        <w:jc w:val="both"/>
        <w:rPr>
          <w:rFonts w:eastAsia="Times New Roman" w:cstheme="minorHAnsi"/>
          <w:color w:val="000000"/>
          <w:sz w:val="20"/>
          <w:szCs w:val="20"/>
          <w:lang w:eastAsia="fr-FR"/>
        </w:rPr>
      </w:pPr>
    </w:p>
    <w:p w14:paraId="24FA1C40" w14:textId="77777777" w:rsidR="00865075" w:rsidRDefault="00865075" w:rsidP="000F2BD4">
      <w:pPr>
        <w:spacing w:after="0" w:line="240" w:lineRule="auto"/>
        <w:jc w:val="both"/>
        <w:rPr>
          <w:rFonts w:eastAsia="Times New Roman" w:cstheme="minorHAnsi"/>
          <w:color w:val="000000"/>
          <w:sz w:val="20"/>
          <w:szCs w:val="20"/>
          <w:lang w:eastAsia="fr-FR"/>
        </w:rPr>
      </w:pPr>
    </w:p>
    <w:p w14:paraId="303FED31" w14:textId="21CEAE04" w:rsidR="00D05ED3" w:rsidRDefault="00D05ED3" w:rsidP="00D05ED3">
      <w:pPr>
        <w:jc w:val="both"/>
        <w:rPr>
          <w:sz w:val="20"/>
          <w:szCs w:val="20"/>
        </w:rPr>
      </w:pPr>
      <w:r w:rsidRPr="0047464C">
        <w:rPr>
          <w:sz w:val="20"/>
          <w:szCs w:val="20"/>
        </w:rPr>
        <w:lastRenderedPageBreak/>
        <w:t xml:space="preserve">Ce processus devra permettre </w:t>
      </w:r>
      <w:r>
        <w:rPr>
          <w:sz w:val="20"/>
          <w:szCs w:val="20"/>
        </w:rPr>
        <w:t xml:space="preserve">aux évaluateurs </w:t>
      </w:r>
      <w:r w:rsidRPr="0047464C">
        <w:rPr>
          <w:sz w:val="20"/>
          <w:szCs w:val="20"/>
        </w:rPr>
        <w:t xml:space="preserve">de valider </w:t>
      </w:r>
      <w:r>
        <w:rPr>
          <w:sz w:val="20"/>
          <w:szCs w:val="20"/>
        </w:rPr>
        <w:t>les trois unités capitalisables à partir :</w:t>
      </w:r>
    </w:p>
    <w:p w14:paraId="1F7B3EBB" w14:textId="77777777" w:rsidR="00D05ED3" w:rsidRPr="0087401F" w:rsidRDefault="00D05ED3" w:rsidP="00D05ED3">
      <w:pPr>
        <w:pStyle w:val="Paragraphedeliste"/>
        <w:numPr>
          <w:ilvl w:val="0"/>
          <w:numId w:val="20"/>
        </w:numPr>
        <w:spacing w:after="200" w:line="276" w:lineRule="auto"/>
        <w:jc w:val="both"/>
        <w:rPr>
          <w:sz w:val="20"/>
          <w:szCs w:val="20"/>
        </w:rPr>
      </w:pPr>
      <w:proofErr w:type="gramStart"/>
      <w:r w:rsidRPr="0087401F">
        <w:rPr>
          <w:sz w:val="20"/>
          <w:szCs w:val="20"/>
        </w:rPr>
        <w:t>d’un</w:t>
      </w:r>
      <w:proofErr w:type="gramEnd"/>
      <w:r w:rsidRPr="0087401F">
        <w:rPr>
          <w:sz w:val="20"/>
          <w:szCs w:val="20"/>
        </w:rPr>
        <w:t xml:space="preserve"> dossier </w:t>
      </w:r>
      <w:r>
        <w:rPr>
          <w:sz w:val="20"/>
          <w:szCs w:val="20"/>
        </w:rPr>
        <w:t xml:space="preserve">de 20 pages (+/- 3) sans les annexes </w:t>
      </w:r>
      <w:r w:rsidRPr="0087401F">
        <w:rPr>
          <w:sz w:val="20"/>
          <w:szCs w:val="20"/>
        </w:rPr>
        <w:t xml:space="preserve">comportant : </w:t>
      </w:r>
    </w:p>
    <w:p w14:paraId="56223BD0" w14:textId="77777777" w:rsidR="00D05ED3" w:rsidRDefault="00D05ED3" w:rsidP="00D05ED3">
      <w:pPr>
        <w:pStyle w:val="Paragraphedeliste"/>
        <w:numPr>
          <w:ilvl w:val="1"/>
          <w:numId w:val="20"/>
        </w:numPr>
        <w:spacing w:after="0" w:line="240" w:lineRule="auto"/>
        <w:jc w:val="both"/>
        <w:rPr>
          <w:sz w:val="20"/>
          <w:szCs w:val="20"/>
        </w:rPr>
      </w:pPr>
      <w:proofErr w:type="gramStart"/>
      <w:r w:rsidRPr="0087401F">
        <w:rPr>
          <w:sz w:val="20"/>
          <w:szCs w:val="20"/>
        </w:rPr>
        <w:t>un</w:t>
      </w:r>
      <w:proofErr w:type="gramEnd"/>
      <w:r w:rsidRPr="0087401F">
        <w:rPr>
          <w:sz w:val="20"/>
          <w:szCs w:val="20"/>
        </w:rPr>
        <w:t xml:space="preserve"> cycle pédagogique de 6 séances</w:t>
      </w:r>
      <w:r>
        <w:rPr>
          <w:sz w:val="20"/>
          <w:szCs w:val="20"/>
        </w:rPr>
        <w:t xml:space="preserve"> effectué sur une de ses structures </w:t>
      </w:r>
      <w:r w:rsidRPr="0087401F">
        <w:rPr>
          <w:sz w:val="20"/>
          <w:szCs w:val="20"/>
        </w:rPr>
        <w:t>sur un public si possible mixte (en situation de handicap et valide) ;</w:t>
      </w:r>
    </w:p>
    <w:p w14:paraId="7A5D7705" w14:textId="77777777" w:rsidR="00D05ED3" w:rsidRDefault="00D05ED3" w:rsidP="00D05ED3">
      <w:pPr>
        <w:pStyle w:val="Paragraphedeliste"/>
        <w:numPr>
          <w:ilvl w:val="1"/>
          <w:numId w:val="20"/>
        </w:numPr>
        <w:spacing w:after="0" w:line="240" w:lineRule="auto"/>
        <w:jc w:val="both"/>
        <w:rPr>
          <w:sz w:val="20"/>
          <w:szCs w:val="20"/>
        </w:rPr>
      </w:pPr>
      <w:proofErr w:type="gramStart"/>
      <w:r>
        <w:rPr>
          <w:sz w:val="20"/>
          <w:szCs w:val="20"/>
        </w:rPr>
        <w:t>d’un</w:t>
      </w:r>
      <w:proofErr w:type="gramEnd"/>
      <w:r>
        <w:rPr>
          <w:sz w:val="20"/>
          <w:szCs w:val="20"/>
        </w:rPr>
        <w:t xml:space="preserve"> bilan de stage montrant son analyse sur les problématiques d’inclusion à travers des actions mises en œuvre au sein de ses deux structures.</w:t>
      </w:r>
    </w:p>
    <w:p w14:paraId="28314580" w14:textId="77777777" w:rsidR="00956A6E" w:rsidRDefault="00865075" w:rsidP="00956A6E">
      <w:pPr>
        <w:spacing w:after="0" w:line="240" w:lineRule="auto"/>
        <w:ind w:firstLine="705"/>
        <w:jc w:val="both"/>
        <w:rPr>
          <w:sz w:val="20"/>
          <w:szCs w:val="20"/>
        </w:rPr>
      </w:pPr>
      <w:r>
        <w:rPr>
          <w:sz w:val="20"/>
          <w:szCs w:val="20"/>
        </w:rPr>
        <w:t xml:space="preserve">        </w:t>
      </w:r>
      <w:r w:rsidR="00D05ED3">
        <w:rPr>
          <w:sz w:val="20"/>
          <w:szCs w:val="20"/>
        </w:rPr>
        <w:t>Ce dossier sera envoyé au responsable de la formation 15 jours avant la date de certification.</w:t>
      </w:r>
    </w:p>
    <w:p w14:paraId="579E76FE" w14:textId="4AFFFA29" w:rsidR="00D05ED3" w:rsidRPr="00956A6E" w:rsidRDefault="00D05ED3" w:rsidP="00956A6E">
      <w:pPr>
        <w:pStyle w:val="Paragraphedeliste"/>
        <w:numPr>
          <w:ilvl w:val="0"/>
          <w:numId w:val="20"/>
        </w:numPr>
        <w:spacing w:after="0" w:line="240" w:lineRule="auto"/>
        <w:jc w:val="both"/>
        <w:rPr>
          <w:sz w:val="20"/>
          <w:szCs w:val="20"/>
        </w:rPr>
      </w:pPr>
      <w:proofErr w:type="gramStart"/>
      <w:r w:rsidRPr="00956A6E">
        <w:rPr>
          <w:sz w:val="20"/>
          <w:szCs w:val="20"/>
        </w:rPr>
        <w:t>d’une</w:t>
      </w:r>
      <w:proofErr w:type="gramEnd"/>
      <w:r w:rsidRPr="00956A6E">
        <w:rPr>
          <w:sz w:val="20"/>
          <w:szCs w:val="20"/>
        </w:rPr>
        <w:t xml:space="preserve"> séance issue de son cycle pédagogique précédemment cité de 45’à 1 h. La date sera précisée au creps 1 mois avant</w:t>
      </w:r>
      <w:r w:rsidR="00956A6E">
        <w:rPr>
          <w:sz w:val="20"/>
          <w:szCs w:val="20"/>
        </w:rPr>
        <w:t>. Elle se déroulera sur le lieu de stage avec le public du cycle.</w:t>
      </w:r>
    </w:p>
    <w:p w14:paraId="7547D0A7" w14:textId="77777777" w:rsidR="00D05ED3" w:rsidRDefault="00D05ED3" w:rsidP="00D05ED3">
      <w:pPr>
        <w:pStyle w:val="Paragraphedeliste"/>
        <w:numPr>
          <w:ilvl w:val="0"/>
          <w:numId w:val="20"/>
        </w:numPr>
        <w:spacing w:after="200" w:line="276" w:lineRule="auto"/>
        <w:jc w:val="both"/>
        <w:rPr>
          <w:sz w:val="20"/>
          <w:szCs w:val="20"/>
        </w:rPr>
      </w:pPr>
      <w:proofErr w:type="gramStart"/>
      <w:r>
        <w:rPr>
          <w:sz w:val="20"/>
          <w:szCs w:val="20"/>
        </w:rPr>
        <w:t>d’un</w:t>
      </w:r>
      <w:proofErr w:type="gramEnd"/>
      <w:r>
        <w:rPr>
          <w:sz w:val="20"/>
          <w:szCs w:val="20"/>
        </w:rPr>
        <w:t xml:space="preserve"> entretien avec les évaluateurs de 45’ (30’ maximum pour justifier les choix éducatifs et pédagogiques de la séance et 15’ maximum pour justifier de la pertinence du cycle présenté dans le dossier et sur les actions menées sur l’autre public du stage)</w:t>
      </w:r>
    </w:p>
    <w:p w14:paraId="5F1C8376" w14:textId="77777777" w:rsidR="00D05ED3" w:rsidRDefault="00D05ED3" w:rsidP="00D05ED3">
      <w:pPr>
        <w:pStyle w:val="Paragraphedeliste"/>
        <w:ind w:left="1065"/>
        <w:jc w:val="both"/>
        <w:rPr>
          <w:sz w:val="20"/>
          <w:szCs w:val="20"/>
        </w:rPr>
      </w:pPr>
      <w:r>
        <w:rPr>
          <w:sz w:val="20"/>
          <w:szCs w:val="20"/>
        </w:rPr>
        <w:t xml:space="preserve">Les évaluateurs auront également le bilan de stage pédagogique de chaque stage, renseigné par </w:t>
      </w:r>
      <w:proofErr w:type="spellStart"/>
      <w:r>
        <w:rPr>
          <w:sz w:val="20"/>
          <w:szCs w:val="20"/>
        </w:rPr>
        <w:t>le.les</w:t>
      </w:r>
      <w:proofErr w:type="spellEnd"/>
      <w:r>
        <w:rPr>
          <w:sz w:val="20"/>
          <w:szCs w:val="20"/>
        </w:rPr>
        <w:t xml:space="preserve"> </w:t>
      </w:r>
      <w:proofErr w:type="spellStart"/>
      <w:proofErr w:type="gramStart"/>
      <w:r>
        <w:rPr>
          <w:sz w:val="20"/>
          <w:szCs w:val="20"/>
        </w:rPr>
        <w:t>tuteur.s</w:t>
      </w:r>
      <w:proofErr w:type="spellEnd"/>
      <w:proofErr w:type="gramEnd"/>
    </w:p>
    <w:p w14:paraId="78CD8347" w14:textId="7B441ED1" w:rsidR="00D05ED3" w:rsidRPr="00D0062C" w:rsidRDefault="00D05ED3" w:rsidP="00D05ED3">
      <w:pPr>
        <w:spacing w:after="0" w:line="240" w:lineRule="auto"/>
        <w:rPr>
          <w:sz w:val="20"/>
          <w:szCs w:val="20"/>
        </w:rPr>
      </w:pPr>
      <w:r w:rsidRPr="00D0062C">
        <w:rPr>
          <w:sz w:val="20"/>
          <w:szCs w:val="20"/>
        </w:rPr>
        <w:t>La commission d’évaluation sera composée de deux personnes issues d’une liste agréé</w:t>
      </w:r>
      <w:r w:rsidR="006E2344">
        <w:rPr>
          <w:sz w:val="20"/>
          <w:szCs w:val="20"/>
        </w:rPr>
        <w:t>e</w:t>
      </w:r>
      <w:r w:rsidRPr="00D0062C">
        <w:rPr>
          <w:sz w:val="20"/>
          <w:szCs w:val="20"/>
        </w:rPr>
        <w:t xml:space="preserve"> par la DRAJES</w:t>
      </w:r>
      <w:r w:rsidR="006E2344">
        <w:rPr>
          <w:sz w:val="20"/>
          <w:szCs w:val="20"/>
        </w:rPr>
        <w:t xml:space="preserve"> Nouvelle-Aquitaine</w:t>
      </w:r>
      <w:r w:rsidRPr="00D0062C">
        <w:rPr>
          <w:sz w:val="20"/>
          <w:szCs w:val="20"/>
        </w:rPr>
        <w:t xml:space="preserve">. </w:t>
      </w:r>
    </w:p>
    <w:p w14:paraId="46054F43" w14:textId="6465C8FF" w:rsidR="00D05ED3" w:rsidRDefault="00D05ED3" w:rsidP="00D05ED3">
      <w:pPr>
        <w:spacing w:after="0"/>
        <w:jc w:val="both"/>
        <w:rPr>
          <w:sz w:val="20"/>
          <w:szCs w:val="20"/>
        </w:rPr>
      </w:pPr>
    </w:p>
    <w:p w14:paraId="0533D406" w14:textId="33AFFABC" w:rsidR="000C6B6C" w:rsidRPr="00855B89" w:rsidRDefault="00B35390" w:rsidP="008C79AB">
      <w:pPr>
        <w:numPr>
          <w:ilvl w:val="0"/>
          <w:numId w:val="4"/>
        </w:numPr>
        <w:shd w:val="clear" w:color="auto" w:fill="95B3D7"/>
        <w:spacing w:after="0" w:line="240" w:lineRule="auto"/>
        <w:textAlignment w:val="baseline"/>
        <w:outlineLvl w:val="2"/>
        <w:rPr>
          <w:rFonts w:eastAsia="Times New Roman" w:cstheme="minorHAnsi"/>
          <w:b/>
          <w:bCs/>
          <w:sz w:val="20"/>
          <w:szCs w:val="20"/>
          <w:u w:val="single"/>
          <w:lang w:eastAsia="fr-FR"/>
        </w:rPr>
      </w:pPr>
      <w:r w:rsidRPr="00855B89">
        <w:rPr>
          <w:rFonts w:eastAsia="Times New Roman" w:cstheme="minorHAnsi"/>
          <w:b/>
          <w:bCs/>
          <w:sz w:val="20"/>
          <w:szCs w:val="20"/>
          <w:lang w:eastAsia="fr-FR"/>
        </w:rPr>
        <w:t xml:space="preserve">Les outils mis à disposition du </w:t>
      </w:r>
      <w:r w:rsidR="00855B89">
        <w:rPr>
          <w:rFonts w:eastAsia="Times New Roman" w:cstheme="minorHAnsi"/>
          <w:b/>
          <w:bCs/>
          <w:sz w:val="20"/>
          <w:szCs w:val="20"/>
          <w:lang w:eastAsia="fr-FR"/>
        </w:rPr>
        <w:t>stagiaire</w:t>
      </w:r>
    </w:p>
    <w:p w14:paraId="73984490" w14:textId="77777777" w:rsidR="00FB4F72" w:rsidRPr="00FB4F72" w:rsidRDefault="00FB4F72" w:rsidP="00FB4F72">
      <w:pPr>
        <w:spacing w:after="0" w:line="240" w:lineRule="auto"/>
        <w:rPr>
          <w:rFonts w:cstheme="minorHAnsi"/>
          <w:sz w:val="20"/>
          <w:szCs w:val="20"/>
        </w:rPr>
      </w:pPr>
    </w:p>
    <w:p w14:paraId="61EECABB" w14:textId="016AA713" w:rsidR="00764ED4" w:rsidRPr="0049291B" w:rsidRDefault="00764ED4" w:rsidP="008C79AB">
      <w:pPr>
        <w:pStyle w:val="Paragraphedeliste"/>
        <w:numPr>
          <w:ilvl w:val="0"/>
          <w:numId w:val="13"/>
        </w:numPr>
        <w:spacing w:after="0" w:line="240" w:lineRule="auto"/>
        <w:rPr>
          <w:rFonts w:cstheme="minorHAnsi"/>
          <w:sz w:val="20"/>
          <w:szCs w:val="20"/>
        </w:rPr>
      </w:pPr>
      <w:r w:rsidRPr="0049291B">
        <w:rPr>
          <w:rFonts w:cstheme="minorHAnsi"/>
          <w:sz w:val="20"/>
          <w:szCs w:val="20"/>
        </w:rPr>
        <w:t xml:space="preserve">Les installations pédagogiques : petites et grandes salles de cours, </w:t>
      </w:r>
    </w:p>
    <w:p w14:paraId="20E465E4" w14:textId="146B9CE7" w:rsidR="00764ED4" w:rsidRPr="0049291B" w:rsidRDefault="00764ED4" w:rsidP="008C79AB">
      <w:pPr>
        <w:pStyle w:val="Paragraphedeliste"/>
        <w:numPr>
          <w:ilvl w:val="0"/>
          <w:numId w:val="13"/>
        </w:numPr>
        <w:spacing w:after="0" w:line="240" w:lineRule="auto"/>
        <w:rPr>
          <w:rFonts w:cstheme="minorHAnsi"/>
          <w:sz w:val="20"/>
          <w:szCs w:val="20"/>
        </w:rPr>
      </w:pPr>
      <w:r w:rsidRPr="0049291B">
        <w:rPr>
          <w:rFonts w:cstheme="minorHAnsi"/>
          <w:sz w:val="20"/>
          <w:szCs w:val="20"/>
        </w:rPr>
        <w:t xml:space="preserve">Les installations sportives : gymnases, stades, parcours </w:t>
      </w:r>
      <w:proofErr w:type="gramStart"/>
      <w:r w:rsidRPr="0049291B">
        <w:rPr>
          <w:rFonts w:cstheme="minorHAnsi"/>
          <w:sz w:val="20"/>
          <w:szCs w:val="20"/>
        </w:rPr>
        <w:t>d’orientation,…</w:t>
      </w:r>
      <w:proofErr w:type="gramEnd"/>
    </w:p>
    <w:p w14:paraId="5939E488" w14:textId="64B26D73" w:rsidR="002009D5" w:rsidRPr="00D05ED3" w:rsidRDefault="00764ED4" w:rsidP="002009D5">
      <w:pPr>
        <w:pStyle w:val="Paragraphedeliste"/>
        <w:numPr>
          <w:ilvl w:val="0"/>
          <w:numId w:val="13"/>
        </w:numPr>
        <w:spacing w:after="0" w:line="240" w:lineRule="auto"/>
        <w:rPr>
          <w:rFonts w:cstheme="minorHAnsi"/>
          <w:sz w:val="20"/>
          <w:szCs w:val="20"/>
        </w:rPr>
      </w:pPr>
      <w:r w:rsidRPr="0049291B">
        <w:rPr>
          <w:rFonts w:cstheme="minorHAnsi"/>
          <w:sz w:val="20"/>
          <w:szCs w:val="20"/>
        </w:rPr>
        <w:t>Des ressources documentaires numériques et/ou papiers</w:t>
      </w:r>
    </w:p>
    <w:p w14:paraId="582563C4" w14:textId="77777777" w:rsidR="00FB4F72" w:rsidRDefault="00FB4F72" w:rsidP="002E4CC2">
      <w:pPr>
        <w:spacing w:after="0" w:line="240" w:lineRule="auto"/>
        <w:jc w:val="both"/>
        <w:rPr>
          <w:rFonts w:cstheme="minorHAnsi"/>
          <w:sz w:val="20"/>
          <w:szCs w:val="20"/>
        </w:rPr>
      </w:pPr>
    </w:p>
    <w:p w14:paraId="197D9285" w14:textId="34ED0570" w:rsidR="00FB4F72" w:rsidRPr="00855B89" w:rsidRDefault="00FB4F72" w:rsidP="00FB4F72">
      <w:pPr>
        <w:numPr>
          <w:ilvl w:val="0"/>
          <w:numId w:val="4"/>
        </w:numPr>
        <w:shd w:val="clear" w:color="auto" w:fill="95B3D7"/>
        <w:spacing w:after="0" w:line="240" w:lineRule="auto"/>
        <w:textAlignment w:val="baseline"/>
        <w:outlineLvl w:val="2"/>
        <w:rPr>
          <w:rFonts w:eastAsia="Times New Roman" w:cstheme="minorHAnsi"/>
          <w:b/>
          <w:bCs/>
          <w:sz w:val="20"/>
          <w:szCs w:val="20"/>
          <w:u w:val="single"/>
          <w:lang w:eastAsia="fr-FR"/>
        </w:rPr>
      </w:pPr>
      <w:r w:rsidRPr="00855B89">
        <w:rPr>
          <w:rFonts w:eastAsia="Times New Roman" w:cstheme="minorHAnsi"/>
          <w:b/>
          <w:bCs/>
          <w:sz w:val="20"/>
          <w:szCs w:val="20"/>
          <w:lang w:eastAsia="fr-FR"/>
        </w:rPr>
        <w:t>L</w:t>
      </w:r>
      <w:r w:rsidR="00D84780">
        <w:rPr>
          <w:rFonts w:eastAsia="Times New Roman" w:cstheme="minorHAnsi"/>
          <w:b/>
          <w:bCs/>
          <w:sz w:val="20"/>
          <w:szCs w:val="20"/>
          <w:lang w:eastAsia="fr-FR"/>
        </w:rPr>
        <w:t>’équipe pédagogique</w:t>
      </w:r>
    </w:p>
    <w:p w14:paraId="6DE1F56A" w14:textId="77777777" w:rsidR="00FB4F72" w:rsidRDefault="00FB4F72" w:rsidP="002E4CC2">
      <w:pPr>
        <w:spacing w:after="0" w:line="240" w:lineRule="auto"/>
        <w:jc w:val="both"/>
        <w:rPr>
          <w:rFonts w:cstheme="minorHAnsi"/>
          <w:sz w:val="20"/>
          <w:szCs w:val="20"/>
        </w:rPr>
      </w:pPr>
    </w:p>
    <w:p w14:paraId="43E631E2" w14:textId="1090CFEF" w:rsidR="00C4155A" w:rsidRDefault="006E39BB" w:rsidP="002E4CC2">
      <w:pPr>
        <w:spacing w:after="0" w:line="240" w:lineRule="auto"/>
        <w:jc w:val="both"/>
        <w:rPr>
          <w:rFonts w:cstheme="minorHAnsi"/>
          <w:sz w:val="20"/>
          <w:szCs w:val="20"/>
        </w:rPr>
      </w:pPr>
      <w:r>
        <w:rPr>
          <w:rFonts w:cstheme="minorHAnsi"/>
          <w:sz w:val="20"/>
          <w:szCs w:val="20"/>
        </w:rPr>
        <w:t>L’équipe pédag</w:t>
      </w:r>
      <w:r w:rsidR="002E4CC2">
        <w:rPr>
          <w:rFonts w:cstheme="minorHAnsi"/>
          <w:sz w:val="20"/>
          <w:szCs w:val="20"/>
        </w:rPr>
        <w:t>og</w:t>
      </w:r>
      <w:r>
        <w:rPr>
          <w:rFonts w:cstheme="minorHAnsi"/>
          <w:sz w:val="20"/>
          <w:szCs w:val="20"/>
        </w:rPr>
        <w:t xml:space="preserve">ique est constituée de personnels techniques et pédagogiques du ministère chargé des sports et de professionnels du mouvement sportif issus </w:t>
      </w:r>
      <w:r w:rsidR="002E4CC2">
        <w:rPr>
          <w:rFonts w:cstheme="minorHAnsi"/>
          <w:sz w:val="20"/>
          <w:szCs w:val="20"/>
        </w:rPr>
        <w:t>entre autres</w:t>
      </w:r>
      <w:r>
        <w:rPr>
          <w:rFonts w:cstheme="minorHAnsi"/>
          <w:sz w:val="20"/>
          <w:szCs w:val="20"/>
        </w:rPr>
        <w:t xml:space="preserve"> des fédérations spécialisées dans le handicap</w:t>
      </w:r>
      <w:r w:rsidR="002E4CC2">
        <w:rPr>
          <w:rFonts w:cstheme="minorHAnsi"/>
          <w:sz w:val="20"/>
          <w:szCs w:val="20"/>
        </w:rPr>
        <w:t> :</w:t>
      </w:r>
      <w:r>
        <w:rPr>
          <w:rFonts w:cstheme="minorHAnsi"/>
          <w:sz w:val="20"/>
          <w:szCs w:val="20"/>
        </w:rPr>
        <w:t xml:space="preserve"> la ligue Nouvelle-Aquitaine Sport Adapté et le comité régional Nouvelle-Aquitaine Handisport.</w:t>
      </w:r>
    </w:p>
    <w:p w14:paraId="1036678F" w14:textId="61314F31" w:rsidR="00FB4F72" w:rsidRDefault="00FB4F72" w:rsidP="00D05ED3">
      <w:pPr>
        <w:spacing w:after="0" w:line="240" w:lineRule="auto"/>
        <w:ind w:left="360"/>
        <w:rPr>
          <w:rFonts w:cstheme="minorHAnsi"/>
          <w:sz w:val="20"/>
          <w:szCs w:val="20"/>
        </w:rPr>
      </w:pPr>
      <w:r>
        <w:rPr>
          <w:rFonts w:cstheme="minorHAnsi"/>
          <w:sz w:val="20"/>
          <w:szCs w:val="20"/>
        </w:rPr>
        <w:br w:type="page"/>
      </w:r>
    </w:p>
    <w:p w14:paraId="58F3AC26" w14:textId="77777777" w:rsidR="002009D5" w:rsidRDefault="002009D5" w:rsidP="002009D5">
      <w:pPr>
        <w:spacing w:after="0" w:line="240" w:lineRule="auto"/>
        <w:rPr>
          <w:rFonts w:cstheme="minorHAnsi"/>
          <w:sz w:val="20"/>
          <w:szCs w:val="20"/>
        </w:rPr>
      </w:pPr>
    </w:p>
    <w:p w14:paraId="447003FE" w14:textId="60B03892" w:rsidR="002009D5" w:rsidRPr="00466577" w:rsidRDefault="002009D5" w:rsidP="002009D5">
      <w:pPr>
        <w:numPr>
          <w:ilvl w:val="0"/>
          <w:numId w:val="4"/>
        </w:numPr>
        <w:shd w:val="clear" w:color="auto" w:fill="95B3D7"/>
        <w:tabs>
          <w:tab w:val="clear" w:pos="360"/>
          <w:tab w:val="num" w:pos="720"/>
        </w:tabs>
        <w:spacing w:after="0" w:line="240" w:lineRule="auto"/>
        <w:ind w:left="720"/>
        <w:textAlignment w:val="baseline"/>
        <w:outlineLvl w:val="2"/>
        <w:rPr>
          <w:rFonts w:eastAsia="Times New Roman" w:cstheme="minorHAnsi"/>
          <w:b/>
          <w:bCs/>
          <w:color w:val="000000"/>
          <w:sz w:val="20"/>
          <w:szCs w:val="20"/>
          <w:u w:val="single"/>
          <w:lang w:eastAsia="fr-FR"/>
        </w:rPr>
      </w:pPr>
      <w:r>
        <w:rPr>
          <w:rFonts w:eastAsia="Times New Roman" w:cstheme="minorHAnsi"/>
          <w:b/>
          <w:bCs/>
          <w:sz w:val="20"/>
          <w:szCs w:val="20"/>
          <w:lang w:eastAsia="fr-FR"/>
        </w:rPr>
        <w:t>Le contenu de formation</w:t>
      </w:r>
    </w:p>
    <w:p w14:paraId="1855EEAF" w14:textId="77777777" w:rsidR="002009D5" w:rsidRPr="00E879B9" w:rsidRDefault="002009D5" w:rsidP="002009D5">
      <w:pPr>
        <w:spacing w:after="0" w:line="240" w:lineRule="auto"/>
        <w:rPr>
          <w:rFonts w:cstheme="minorHAnsi"/>
          <w:sz w:val="20"/>
          <w:szCs w:val="20"/>
        </w:rPr>
      </w:pPr>
    </w:p>
    <w:p w14:paraId="33B26706" w14:textId="77777777" w:rsidR="002009D5" w:rsidRPr="00E879B9" w:rsidRDefault="002009D5" w:rsidP="002009D5">
      <w:pPr>
        <w:ind w:left="426"/>
        <w:jc w:val="both"/>
        <w:rPr>
          <w:rFonts w:cstheme="minorHAnsi"/>
          <w:b/>
          <w:bCs/>
          <w:sz w:val="20"/>
          <w:szCs w:val="20"/>
          <w:u w:val="single"/>
          <w:lang w:eastAsia="x-none"/>
        </w:rPr>
      </w:pPr>
      <w:r w:rsidRPr="00E879B9">
        <w:rPr>
          <w:rFonts w:cstheme="minorHAnsi"/>
          <w:b/>
          <w:bCs/>
          <w:sz w:val="20"/>
          <w:szCs w:val="20"/>
          <w:u w:val="single"/>
          <w:lang w:eastAsia="x-none"/>
        </w:rPr>
        <w:t xml:space="preserve">Répartition </w:t>
      </w:r>
      <w:r>
        <w:rPr>
          <w:rFonts w:cstheme="minorHAnsi"/>
          <w:b/>
          <w:bCs/>
          <w:sz w:val="20"/>
          <w:szCs w:val="20"/>
          <w:u w:val="single"/>
          <w:lang w:eastAsia="x-none"/>
        </w:rPr>
        <w:t>des contenus en centre</w:t>
      </w:r>
      <w:r w:rsidRPr="00E879B9">
        <w:rPr>
          <w:rFonts w:cstheme="minorHAnsi"/>
          <w:b/>
          <w:bCs/>
          <w:sz w:val="20"/>
          <w:szCs w:val="20"/>
          <w:u w:val="single"/>
          <w:lang w:eastAsia="x-none"/>
        </w:rPr>
        <w:t xml:space="preserve">  </w:t>
      </w:r>
    </w:p>
    <w:tbl>
      <w:tblPr>
        <w:tblW w:w="5000" w:type="pct"/>
        <w:jc w:val="center"/>
        <w:tblCellMar>
          <w:left w:w="70" w:type="dxa"/>
          <w:right w:w="70" w:type="dxa"/>
        </w:tblCellMar>
        <w:tblLook w:val="04A0" w:firstRow="1" w:lastRow="0" w:firstColumn="1" w:lastColumn="0" w:noHBand="0" w:noVBand="1"/>
      </w:tblPr>
      <w:tblGrid>
        <w:gridCol w:w="1725"/>
        <w:gridCol w:w="1910"/>
        <w:gridCol w:w="3702"/>
        <w:gridCol w:w="1663"/>
        <w:gridCol w:w="1456"/>
      </w:tblGrid>
      <w:tr w:rsidR="00B0762F" w:rsidRPr="00E879B9" w14:paraId="6F090502" w14:textId="77777777" w:rsidTr="003C7BE9">
        <w:trPr>
          <w:trHeight w:val="1035"/>
          <w:jc w:val="center"/>
        </w:trPr>
        <w:tc>
          <w:tcPr>
            <w:tcW w:w="84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28536C0" w14:textId="77777777" w:rsidR="00A56E85" w:rsidRPr="00A055B6" w:rsidRDefault="00A56E85" w:rsidP="003C7BE9">
            <w:pPr>
              <w:spacing w:after="0" w:line="240" w:lineRule="auto"/>
              <w:jc w:val="center"/>
              <w:rPr>
                <w:rFonts w:eastAsia="Times New Roman" w:cstheme="minorHAnsi"/>
                <w:b/>
                <w:bCs/>
                <w:sz w:val="24"/>
                <w:szCs w:val="24"/>
                <w:lang w:eastAsia="fr-FR"/>
              </w:rPr>
            </w:pPr>
            <w:bookmarkStart w:id="2" w:name="RANGE!A1:H19"/>
            <w:r w:rsidRPr="00A055B6">
              <w:rPr>
                <w:rFonts w:eastAsia="Times New Roman" w:cstheme="minorHAnsi"/>
                <w:b/>
                <w:bCs/>
                <w:sz w:val="24"/>
                <w:szCs w:val="24"/>
                <w:lang w:eastAsia="fr-FR"/>
              </w:rPr>
              <w:t>Unités Capitalisables</w:t>
            </w:r>
            <w:bookmarkEnd w:id="2"/>
          </w:p>
        </w:tc>
        <w:tc>
          <w:tcPr>
            <w:tcW w:w="954" w:type="pct"/>
            <w:tcBorders>
              <w:top w:val="single" w:sz="4" w:space="0" w:color="auto"/>
              <w:left w:val="nil"/>
              <w:bottom w:val="single" w:sz="4" w:space="0" w:color="auto"/>
              <w:right w:val="single" w:sz="4" w:space="0" w:color="auto"/>
            </w:tcBorders>
            <w:shd w:val="clear" w:color="000000" w:fill="F2F2F2"/>
            <w:vAlign w:val="center"/>
            <w:hideMark/>
          </w:tcPr>
          <w:p w14:paraId="0B922A69" w14:textId="77777777" w:rsidR="00A56E85" w:rsidRPr="00A055B6" w:rsidRDefault="00A56E85" w:rsidP="003C7BE9">
            <w:pPr>
              <w:spacing w:after="0" w:line="240" w:lineRule="auto"/>
              <w:jc w:val="center"/>
              <w:rPr>
                <w:rFonts w:eastAsia="Times New Roman" w:cstheme="minorHAnsi"/>
                <w:b/>
                <w:bCs/>
                <w:sz w:val="24"/>
                <w:szCs w:val="24"/>
                <w:lang w:eastAsia="fr-FR"/>
              </w:rPr>
            </w:pPr>
            <w:r w:rsidRPr="00A055B6">
              <w:rPr>
                <w:rFonts w:eastAsia="Times New Roman" w:cstheme="minorHAnsi"/>
                <w:b/>
                <w:bCs/>
                <w:sz w:val="24"/>
                <w:szCs w:val="24"/>
                <w:lang w:eastAsia="fr-FR"/>
              </w:rPr>
              <w:t>Compétences à acquérir</w:t>
            </w:r>
          </w:p>
        </w:tc>
        <w:tc>
          <w:tcPr>
            <w:tcW w:w="1804" w:type="pct"/>
            <w:tcBorders>
              <w:top w:val="single" w:sz="4" w:space="0" w:color="auto"/>
              <w:left w:val="nil"/>
              <w:bottom w:val="single" w:sz="4" w:space="0" w:color="auto"/>
              <w:right w:val="single" w:sz="4" w:space="0" w:color="auto"/>
            </w:tcBorders>
            <w:shd w:val="clear" w:color="000000" w:fill="F2F2F2"/>
            <w:vAlign w:val="center"/>
            <w:hideMark/>
          </w:tcPr>
          <w:p w14:paraId="0171BCA4" w14:textId="77777777" w:rsidR="00A56E85" w:rsidRPr="00A055B6" w:rsidRDefault="00A56E85" w:rsidP="003C7BE9">
            <w:pPr>
              <w:spacing w:after="0" w:line="240" w:lineRule="auto"/>
              <w:jc w:val="center"/>
              <w:rPr>
                <w:rFonts w:eastAsia="Times New Roman" w:cstheme="minorHAnsi"/>
                <w:b/>
                <w:bCs/>
                <w:sz w:val="24"/>
                <w:szCs w:val="24"/>
                <w:lang w:eastAsia="fr-FR"/>
              </w:rPr>
            </w:pPr>
            <w:r w:rsidRPr="00A055B6">
              <w:rPr>
                <w:rFonts w:eastAsia="Times New Roman" w:cstheme="minorHAnsi"/>
                <w:b/>
                <w:bCs/>
                <w:sz w:val="24"/>
                <w:szCs w:val="24"/>
                <w:lang w:eastAsia="fr-FR"/>
              </w:rPr>
              <w:t xml:space="preserve"> Contenu de formation</w:t>
            </w:r>
          </w:p>
        </w:tc>
        <w:tc>
          <w:tcPr>
            <w:tcW w:w="700" w:type="pct"/>
            <w:tcBorders>
              <w:top w:val="single" w:sz="4" w:space="0" w:color="auto"/>
              <w:left w:val="nil"/>
              <w:bottom w:val="single" w:sz="4" w:space="0" w:color="auto"/>
              <w:right w:val="single" w:sz="4" w:space="0" w:color="auto"/>
            </w:tcBorders>
            <w:shd w:val="clear" w:color="000000" w:fill="F2F2F2"/>
            <w:vAlign w:val="center"/>
            <w:hideMark/>
          </w:tcPr>
          <w:p w14:paraId="035E7F6D" w14:textId="77777777" w:rsidR="00A56E85" w:rsidRPr="00A055B6" w:rsidRDefault="00A56E85" w:rsidP="003C7BE9">
            <w:pPr>
              <w:spacing w:after="0" w:line="240" w:lineRule="auto"/>
              <w:jc w:val="center"/>
              <w:rPr>
                <w:rFonts w:eastAsia="Times New Roman" w:cstheme="minorHAnsi"/>
                <w:b/>
                <w:bCs/>
                <w:sz w:val="24"/>
                <w:szCs w:val="24"/>
                <w:lang w:eastAsia="fr-FR"/>
              </w:rPr>
            </w:pPr>
            <w:r w:rsidRPr="00A055B6">
              <w:rPr>
                <w:rFonts w:eastAsia="Times New Roman" w:cstheme="minorHAnsi"/>
                <w:b/>
                <w:bCs/>
                <w:sz w:val="24"/>
                <w:szCs w:val="24"/>
                <w:lang w:eastAsia="fr-FR"/>
              </w:rPr>
              <w:t>Modalités d’encadrement et/ou assistance pédagogique</w:t>
            </w:r>
          </w:p>
        </w:tc>
        <w:tc>
          <w:tcPr>
            <w:tcW w:w="700" w:type="pct"/>
            <w:tcBorders>
              <w:top w:val="single" w:sz="4" w:space="0" w:color="auto"/>
              <w:left w:val="nil"/>
              <w:bottom w:val="single" w:sz="4" w:space="0" w:color="auto"/>
              <w:right w:val="single" w:sz="4" w:space="0" w:color="auto"/>
            </w:tcBorders>
            <w:shd w:val="clear" w:color="000000" w:fill="F2F2F2"/>
          </w:tcPr>
          <w:p w14:paraId="5B4B33A4" w14:textId="77777777" w:rsidR="00A56E85" w:rsidRPr="00A055B6" w:rsidRDefault="00A56E85" w:rsidP="003C7BE9">
            <w:pPr>
              <w:spacing w:after="0" w:line="240" w:lineRule="auto"/>
              <w:jc w:val="center"/>
              <w:rPr>
                <w:rFonts w:eastAsia="Times New Roman" w:cstheme="minorHAnsi"/>
                <w:b/>
                <w:bCs/>
                <w:sz w:val="24"/>
                <w:szCs w:val="24"/>
                <w:lang w:eastAsia="fr-FR"/>
              </w:rPr>
            </w:pPr>
            <w:r>
              <w:rPr>
                <w:rFonts w:eastAsia="Times New Roman" w:cstheme="minorHAnsi"/>
                <w:b/>
                <w:bCs/>
                <w:sz w:val="24"/>
                <w:szCs w:val="24"/>
                <w:lang w:eastAsia="fr-FR"/>
              </w:rPr>
              <w:t>Les attendus en structure d’alternance</w:t>
            </w:r>
          </w:p>
        </w:tc>
      </w:tr>
      <w:tr w:rsidR="00B0762F" w:rsidRPr="00E879B9" w14:paraId="5269BF05" w14:textId="77777777" w:rsidTr="003C7BE9">
        <w:trPr>
          <w:trHeight w:val="2102"/>
          <w:jc w:val="center"/>
        </w:trPr>
        <w:tc>
          <w:tcPr>
            <w:tcW w:w="8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203EE" w14:textId="77777777" w:rsidR="00A56E85" w:rsidRPr="00AA0A25" w:rsidRDefault="00A56E85" w:rsidP="003C7BE9">
            <w:pPr>
              <w:pStyle w:val="Titre4"/>
              <w:rPr>
                <w:b/>
                <w:bCs/>
                <w:i w:val="0"/>
                <w:iCs w:val="0"/>
                <w:color w:val="auto"/>
                <w:sz w:val="24"/>
                <w:szCs w:val="24"/>
              </w:rPr>
            </w:pPr>
            <w:r w:rsidRPr="00AA0A25">
              <w:rPr>
                <w:b/>
                <w:bCs/>
                <w:i w:val="0"/>
                <w:iCs w:val="0"/>
                <w:color w:val="auto"/>
                <w:sz w:val="24"/>
                <w:szCs w:val="24"/>
              </w:rPr>
              <w:t>UC 1 :</w:t>
            </w:r>
          </w:p>
          <w:p w14:paraId="762D9202" w14:textId="77777777" w:rsidR="00A56E85" w:rsidRPr="00AA0A25" w:rsidRDefault="00A56E85" w:rsidP="003C7BE9">
            <w:pPr>
              <w:pStyle w:val="Titre4"/>
              <w:rPr>
                <w:b/>
                <w:bCs/>
                <w:i w:val="0"/>
                <w:iCs w:val="0"/>
                <w:color w:val="auto"/>
                <w:sz w:val="24"/>
                <w:szCs w:val="24"/>
              </w:rPr>
            </w:pPr>
            <w:proofErr w:type="gramStart"/>
            <w:r w:rsidRPr="00AA0A25">
              <w:rPr>
                <w:b/>
                <w:bCs/>
                <w:i w:val="0"/>
                <w:iCs w:val="0"/>
                <w:color w:val="auto"/>
                <w:sz w:val="24"/>
                <w:szCs w:val="24"/>
              </w:rPr>
              <w:t>conduire</w:t>
            </w:r>
            <w:proofErr w:type="gramEnd"/>
            <w:r w:rsidRPr="00AA0A25">
              <w:rPr>
                <w:b/>
                <w:bCs/>
                <w:i w:val="0"/>
                <w:iCs w:val="0"/>
                <w:color w:val="auto"/>
                <w:sz w:val="24"/>
                <w:szCs w:val="24"/>
              </w:rPr>
              <w:t xml:space="preserve"> un projet d’actions sportives à partir d’une analyse des caractéristiques singulières des différents publics en situation de handicap et d’une prise en compte de leurs environnements</w:t>
            </w:r>
          </w:p>
          <w:p w14:paraId="4D473AAE" w14:textId="77777777" w:rsidR="00A56E85" w:rsidRPr="00AA0A25" w:rsidRDefault="00A56E85" w:rsidP="003C7BE9">
            <w:pPr>
              <w:spacing w:after="0" w:line="240" w:lineRule="auto"/>
              <w:jc w:val="center"/>
              <w:rPr>
                <w:rFonts w:eastAsia="Times New Roman" w:cstheme="minorHAnsi"/>
                <w:b/>
                <w:bCs/>
                <w:sz w:val="24"/>
                <w:szCs w:val="24"/>
                <w:lang w:eastAsia="fr-FR"/>
              </w:rPr>
            </w:pPr>
          </w:p>
        </w:tc>
        <w:tc>
          <w:tcPr>
            <w:tcW w:w="954" w:type="pct"/>
            <w:tcBorders>
              <w:top w:val="single" w:sz="4" w:space="0" w:color="auto"/>
              <w:left w:val="nil"/>
              <w:bottom w:val="single" w:sz="4" w:space="0" w:color="auto"/>
              <w:right w:val="single" w:sz="4" w:space="0" w:color="auto"/>
            </w:tcBorders>
            <w:shd w:val="clear" w:color="auto" w:fill="auto"/>
            <w:vAlign w:val="center"/>
            <w:hideMark/>
          </w:tcPr>
          <w:p w14:paraId="40A30B0A" w14:textId="77777777" w:rsidR="00A56E85" w:rsidRPr="00E879B9" w:rsidRDefault="00A56E85" w:rsidP="003C7BE9">
            <w:pPr>
              <w:spacing w:after="0" w:line="240" w:lineRule="auto"/>
              <w:rPr>
                <w:rFonts w:eastAsia="Times New Roman" w:cstheme="minorHAnsi"/>
                <w:sz w:val="20"/>
                <w:szCs w:val="20"/>
                <w:lang w:eastAsia="fr-FR"/>
              </w:rPr>
            </w:pPr>
            <w:proofErr w:type="spellStart"/>
            <w:r w:rsidRPr="00E879B9">
              <w:rPr>
                <w:rFonts w:eastAsia="Times New Roman" w:cstheme="minorHAnsi"/>
                <w:sz w:val="20"/>
                <w:szCs w:val="20"/>
                <w:lang w:eastAsia="fr-FR"/>
              </w:rPr>
              <w:t>Etre</w:t>
            </w:r>
            <w:proofErr w:type="spellEnd"/>
            <w:r w:rsidRPr="00E879B9">
              <w:rPr>
                <w:rFonts w:eastAsia="Times New Roman" w:cstheme="minorHAnsi"/>
                <w:sz w:val="20"/>
                <w:szCs w:val="20"/>
                <w:lang w:eastAsia="fr-FR"/>
              </w:rPr>
              <w:t xml:space="preserve"> capable (EC) d'analyser </w:t>
            </w:r>
            <w:r>
              <w:rPr>
                <w:rFonts w:eastAsia="Times New Roman" w:cstheme="minorHAnsi"/>
                <w:sz w:val="20"/>
                <w:szCs w:val="20"/>
                <w:lang w:eastAsia="fr-FR"/>
              </w:rPr>
              <w:t>les caractéristiques singulières des personnes en situation de handicap moteur, sensoriel, mental et psychique</w:t>
            </w:r>
          </w:p>
        </w:tc>
        <w:tc>
          <w:tcPr>
            <w:tcW w:w="1804" w:type="pct"/>
            <w:tcBorders>
              <w:top w:val="single" w:sz="4" w:space="0" w:color="auto"/>
              <w:left w:val="nil"/>
              <w:bottom w:val="single" w:sz="4" w:space="0" w:color="auto"/>
              <w:right w:val="single" w:sz="4" w:space="0" w:color="auto"/>
            </w:tcBorders>
            <w:shd w:val="clear" w:color="auto" w:fill="auto"/>
            <w:vAlign w:val="center"/>
          </w:tcPr>
          <w:p w14:paraId="49EB52B4" w14:textId="77777777" w:rsidR="00A56E85" w:rsidRDefault="00A56E85" w:rsidP="003C7BE9">
            <w:pPr>
              <w:spacing w:after="0" w:line="240" w:lineRule="auto"/>
              <w:rPr>
                <w:sz w:val="20"/>
                <w:szCs w:val="20"/>
              </w:rPr>
            </w:pPr>
            <w:r>
              <w:rPr>
                <w:sz w:val="20"/>
                <w:szCs w:val="20"/>
              </w:rPr>
              <w:t>Repérer les structures d’accueil potentielles.</w:t>
            </w:r>
          </w:p>
          <w:p w14:paraId="63D09596" w14:textId="77777777" w:rsidR="00A56E85" w:rsidRDefault="00A56E85" w:rsidP="003C7BE9">
            <w:pPr>
              <w:spacing w:after="0" w:line="240" w:lineRule="auto"/>
              <w:rPr>
                <w:sz w:val="20"/>
                <w:szCs w:val="20"/>
              </w:rPr>
            </w:pPr>
            <w:r>
              <w:rPr>
                <w:sz w:val="20"/>
                <w:szCs w:val="20"/>
              </w:rPr>
              <w:t>Repérer les indicateurs de faisabilité d’un projet d’inclusion.</w:t>
            </w:r>
          </w:p>
          <w:p w14:paraId="54077F4C" w14:textId="77777777" w:rsidR="00A56E85" w:rsidRPr="006017A5" w:rsidRDefault="00A56E85" w:rsidP="003C7BE9">
            <w:pPr>
              <w:spacing w:after="0" w:line="240" w:lineRule="auto"/>
              <w:rPr>
                <w:sz w:val="20"/>
                <w:szCs w:val="20"/>
              </w:rPr>
            </w:pPr>
            <w:r w:rsidRPr="006017A5">
              <w:rPr>
                <w:sz w:val="20"/>
                <w:szCs w:val="20"/>
              </w:rPr>
              <w:t>Identifier des critères permettant de préciser le type et degré de handicap en partant des ressources de la personne</w:t>
            </w:r>
          </w:p>
          <w:p w14:paraId="3EAB5E5A" w14:textId="77777777" w:rsidR="00A56E85" w:rsidRPr="006017A5" w:rsidRDefault="00A56E85" w:rsidP="003C7BE9">
            <w:pPr>
              <w:spacing w:after="0" w:line="240" w:lineRule="auto"/>
              <w:rPr>
                <w:sz w:val="20"/>
                <w:szCs w:val="20"/>
              </w:rPr>
            </w:pPr>
            <w:r w:rsidRPr="006017A5">
              <w:rPr>
                <w:sz w:val="20"/>
                <w:szCs w:val="20"/>
              </w:rPr>
              <w:t>Identifier les besoins singuliers des personnes</w:t>
            </w:r>
          </w:p>
          <w:p w14:paraId="4F4F7112" w14:textId="77777777" w:rsidR="00A56E85" w:rsidRPr="006017A5" w:rsidRDefault="00A56E85" w:rsidP="003C7BE9">
            <w:pPr>
              <w:spacing w:after="0" w:line="240" w:lineRule="auto"/>
              <w:rPr>
                <w:sz w:val="20"/>
                <w:szCs w:val="20"/>
              </w:rPr>
            </w:pPr>
            <w:r w:rsidRPr="006017A5">
              <w:rPr>
                <w:sz w:val="20"/>
                <w:szCs w:val="20"/>
              </w:rPr>
              <w:t>Identifier les ressources apportées par la pratique d’activités physique pour les personnes</w:t>
            </w:r>
          </w:p>
          <w:p w14:paraId="35B1993B" w14:textId="77777777" w:rsidR="00A56E85" w:rsidRPr="006017A5" w:rsidRDefault="00A56E85" w:rsidP="003C7BE9">
            <w:pPr>
              <w:spacing w:after="0" w:line="240" w:lineRule="auto"/>
              <w:rPr>
                <w:rFonts w:eastAsia="Times New Roman" w:cstheme="minorHAnsi"/>
                <w:sz w:val="20"/>
                <w:szCs w:val="20"/>
                <w:lang w:eastAsia="fr-FR"/>
              </w:rPr>
            </w:pPr>
            <w:r w:rsidRPr="006017A5">
              <w:rPr>
                <w:sz w:val="20"/>
                <w:szCs w:val="20"/>
              </w:rPr>
              <w:t>Outil :  grille d’analyse</w:t>
            </w:r>
            <w:r>
              <w:rPr>
                <w:sz w:val="20"/>
                <w:szCs w:val="20"/>
              </w:rPr>
              <w:t xml:space="preserve"> - SWOT</w:t>
            </w:r>
          </w:p>
        </w:tc>
        <w:tc>
          <w:tcPr>
            <w:tcW w:w="700" w:type="pct"/>
            <w:tcBorders>
              <w:top w:val="single" w:sz="4" w:space="0" w:color="auto"/>
              <w:left w:val="nil"/>
              <w:bottom w:val="single" w:sz="4" w:space="0" w:color="auto"/>
              <w:right w:val="single" w:sz="4" w:space="0" w:color="auto"/>
            </w:tcBorders>
            <w:shd w:val="clear" w:color="auto" w:fill="auto"/>
            <w:vAlign w:val="center"/>
            <w:hideMark/>
          </w:tcPr>
          <w:p w14:paraId="7950302A"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Formation à distance synchrone et asynchrone.</w:t>
            </w:r>
          </w:p>
          <w:p w14:paraId="1454C341" w14:textId="3B5C8505" w:rsidR="00A56E85" w:rsidRPr="00E879B9"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 xml:space="preserve">Utilisation de la plateforme </w:t>
            </w:r>
            <w:proofErr w:type="spellStart"/>
            <w:r>
              <w:rPr>
                <w:rFonts w:eastAsia="Times New Roman" w:cstheme="minorHAnsi"/>
                <w:sz w:val="20"/>
                <w:szCs w:val="20"/>
                <w:lang w:eastAsia="fr-FR"/>
              </w:rPr>
              <w:t>claroline</w:t>
            </w:r>
            <w:proofErr w:type="spellEnd"/>
            <w:r>
              <w:rPr>
                <w:rFonts w:eastAsia="Times New Roman" w:cstheme="minorHAnsi"/>
                <w:sz w:val="20"/>
                <w:szCs w:val="20"/>
                <w:lang w:eastAsia="fr-FR"/>
              </w:rPr>
              <w:t xml:space="preserve"> du RNS</w:t>
            </w:r>
            <w:r w:rsidR="009B5DBA">
              <w:rPr>
                <w:rFonts w:eastAsia="Times New Roman" w:cstheme="minorHAnsi"/>
                <w:sz w:val="20"/>
                <w:szCs w:val="20"/>
                <w:lang w:eastAsia="fr-FR"/>
              </w:rPr>
              <w:t>P</w:t>
            </w:r>
            <w:r>
              <w:rPr>
                <w:rFonts w:eastAsia="Times New Roman" w:cstheme="minorHAnsi"/>
                <w:sz w:val="20"/>
                <w:szCs w:val="20"/>
                <w:lang w:eastAsia="fr-FR"/>
              </w:rPr>
              <w:t xml:space="preserve">F, des modules de formation à distance de la FFSA et FFH, des applications dynamiques </w:t>
            </w:r>
            <w:proofErr w:type="spellStart"/>
            <w:r>
              <w:rPr>
                <w:rFonts w:eastAsia="Times New Roman" w:cstheme="minorHAnsi"/>
                <w:sz w:val="20"/>
                <w:szCs w:val="20"/>
                <w:lang w:eastAsia="fr-FR"/>
              </w:rPr>
              <w:t>Wooclap</w:t>
            </w:r>
            <w:proofErr w:type="spellEnd"/>
            <w:r>
              <w:rPr>
                <w:rFonts w:eastAsia="Times New Roman" w:cstheme="minorHAnsi"/>
                <w:sz w:val="20"/>
                <w:szCs w:val="20"/>
                <w:lang w:eastAsia="fr-FR"/>
              </w:rPr>
              <w:t xml:space="preserve">, </w:t>
            </w:r>
            <w:proofErr w:type="spellStart"/>
            <w:r>
              <w:rPr>
                <w:rFonts w:eastAsia="Times New Roman" w:cstheme="minorHAnsi"/>
                <w:sz w:val="20"/>
                <w:szCs w:val="20"/>
                <w:lang w:eastAsia="fr-FR"/>
              </w:rPr>
              <w:t>kahoot</w:t>
            </w:r>
            <w:proofErr w:type="spellEnd"/>
            <w:r>
              <w:rPr>
                <w:rFonts w:eastAsia="Times New Roman" w:cstheme="minorHAnsi"/>
                <w:sz w:val="20"/>
                <w:szCs w:val="20"/>
                <w:lang w:eastAsia="fr-FR"/>
              </w:rPr>
              <w:t>…</w:t>
            </w:r>
          </w:p>
        </w:tc>
        <w:tc>
          <w:tcPr>
            <w:tcW w:w="700" w:type="pct"/>
            <w:tcBorders>
              <w:top w:val="single" w:sz="4" w:space="0" w:color="auto"/>
              <w:left w:val="nil"/>
              <w:bottom w:val="single" w:sz="4" w:space="0" w:color="auto"/>
              <w:right w:val="single" w:sz="4" w:space="0" w:color="auto"/>
            </w:tcBorders>
          </w:tcPr>
          <w:p w14:paraId="12D3622B" w14:textId="6D59AA77" w:rsidR="00A56E85" w:rsidRDefault="00B0762F"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 xml:space="preserve">Comprendre le projet et le fonctionnement de la structure </w:t>
            </w:r>
            <w:r w:rsidR="00A56E85">
              <w:rPr>
                <w:rFonts w:eastAsia="Times New Roman" w:cstheme="minorHAnsi"/>
                <w:sz w:val="20"/>
                <w:szCs w:val="20"/>
                <w:lang w:eastAsia="fr-FR"/>
              </w:rPr>
              <w:t xml:space="preserve">Questionner les acteurs de la structure (parents, enfants, éducateurs, dirigeants…) pour mieux connaitre </w:t>
            </w:r>
            <w:r w:rsidR="000F6AF4">
              <w:rPr>
                <w:rFonts w:eastAsia="Times New Roman" w:cstheme="minorHAnsi"/>
                <w:sz w:val="20"/>
                <w:szCs w:val="20"/>
                <w:lang w:eastAsia="fr-FR"/>
              </w:rPr>
              <w:t>le public</w:t>
            </w:r>
            <w:r w:rsidR="00A56E85">
              <w:rPr>
                <w:rFonts w:eastAsia="Times New Roman" w:cstheme="minorHAnsi"/>
                <w:sz w:val="20"/>
                <w:szCs w:val="20"/>
                <w:lang w:eastAsia="fr-FR"/>
              </w:rPr>
              <w:t>, leurs besoins et leur histoire dans la structure</w:t>
            </w:r>
          </w:p>
        </w:tc>
      </w:tr>
      <w:tr w:rsidR="00B0762F" w:rsidRPr="00E879B9" w14:paraId="390C198D" w14:textId="77777777" w:rsidTr="003C7BE9">
        <w:trPr>
          <w:trHeight w:val="1253"/>
          <w:jc w:val="center"/>
        </w:trPr>
        <w:tc>
          <w:tcPr>
            <w:tcW w:w="842" w:type="pct"/>
            <w:vMerge/>
            <w:tcBorders>
              <w:top w:val="single" w:sz="4" w:space="0" w:color="auto"/>
              <w:left w:val="single" w:sz="4" w:space="0" w:color="auto"/>
              <w:bottom w:val="single" w:sz="4" w:space="0" w:color="auto"/>
              <w:right w:val="single" w:sz="4" w:space="0" w:color="auto"/>
            </w:tcBorders>
            <w:vAlign w:val="center"/>
            <w:hideMark/>
          </w:tcPr>
          <w:p w14:paraId="3DD213E2" w14:textId="77777777" w:rsidR="00A56E85" w:rsidRPr="00E879B9" w:rsidRDefault="00A56E85" w:rsidP="003C7BE9">
            <w:pPr>
              <w:spacing w:after="0" w:line="240" w:lineRule="auto"/>
              <w:rPr>
                <w:rFonts w:eastAsia="Times New Roman" w:cstheme="minorHAnsi"/>
                <w:sz w:val="20"/>
                <w:szCs w:val="20"/>
                <w:lang w:eastAsia="fr-FR"/>
              </w:rPr>
            </w:pPr>
          </w:p>
        </w:tc>
        <w:tc>
          <w:tcPr>
            <w:tcW w:w="954" w:type="pct"/>
            <w:tcBorders>
              <w:top w:val="single" w:sz="4" w:space="0" w:color="auto"/>
              <w:left w:val="nil"/>
              <w:bottom w:val="single" w:sz="4" w:space="0" w:color="auto"/>
              <w:right w:val="single" w:sz="4" w:space="0" w:color="auto"/>
            </w:tcBorders>
            <w:shd w:val="clear" w:color="auto" w:fill="auto"/>
            <w:vAlign w:val="center"/>
            <w:hideMark/>
          </w:tcPr>
          <w:p w14:paraId="3F51A29D" w14:textId="77777777" w:rsidR="00A56E85" w:rsidRPr="00E879B9" w:rsidRDefault="00A56E85" w:rsidP="003C7BE9">
            <w:pPr>
              <w:spacing w:after="0" w:line="240" w:lineRule="auto"/>
              <w:rPr>
                <w:rFonts w:eastAsia="Times New Roman" w:cstheme="minorHAnsi"/>
                <w:sz w:val="20"/>
                <w:szCs w:val="20"/>
                <w:lang w:eastAsia="fr-FR"/>
              </w:rPr>
            </w:pPr>
            <w:r w:rsidRPr="00E879B9">
              <w:rPr>
                <w:rFonts w:eastAsia="Times New Roman" w:cstheme="minorHAnsi"/>
                <w:sz w:val="20"/>
                <w:szCs w:val="20"/>
                <w:lang w:eastAsia="fr-FR"/>
              </w:rPr>
              <w:t xml:space="preserve">EC de </w:t>
            </w:r>
            <w:r>
              <w:rPr>
                <w:rFonts w:eastAsia="Times New Roman" w:cstheme="minorHAnsi"/>
                <w:sz w:val="20"/>
                <w:szCs w:val="20"/>
                <w:lang w:eastAsia="fr-FR"/>
              </w:rPr>
              <w:t>conduire le projet d’actions sportives en toute sécurité intégrant des personnes en situation de handicap moteur, sensoriel, mental et psychique</w:t>
            </w:r>
          </w:p>
        </w:tc>
        <w:tc>
          <w:tcPr>
            <w:tcW w:w="1804" w:type="pct"/>
            <w:tcBorders>
              <w:top w:val="single" w:sz="4" w:space="0" w:color="auto"/>
              <w:left w:val="nil"/>
              <w:bottom w:val="single" w:sz="4" w:space="0" w:color="auto"/>
              <w:right w:val="single" w:sz="4" w:space="0" w:color="auto"/>
            </w:tcBorders>
            <w:shd w:val="clear" w:color="auto" w:fill="auto"/>
            <w:vAlign w:val="center"/>
          </w:tcPr>
          <w:p w14:paraId="39D82EE3"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Identifier les caractéristiques de l’environnement (humain, infrastructure, matériel…) permettant d’envisager une action sportive en sécurité physique et psychique.</w:t>
            </w:r>
          </w:p>
          <w:p w14:paraId="358B89BD"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Identifier les éléments de régulation d’un projet d’action.</w:t>
            </w:r>
          </w:p>
          <w:p w14:paraId="452FF83E"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Identifier des partenaires permettant l’élaboration d’un projet d’inclusion des personnes en situation de handicap.</w:t>
            </w:r>
          </w:p>
          <w:p w14:paraId="5C534188" w14:textId="77777777" w:rsidR="00A56E85" w:rsidRPr="00E879B9"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Evaluer et identifier la pérennisation du projet.</w:t>
            </w:r>
          </w:p>
        </w:tc>
        <w:tc>
          <w:tcPr>
            <w:tcW w:w="700" w:type="pct"/>
            <w:tcBorders>
              <w:top w:val="single" w:sz="4" w:space="0" w:color="auto"/>
              <w:left w:val="nil"/>
              <w:bottom w:val="single" w:sz="4" w:space="0" w:color="auto"/>
              <w:right w:val="single" w:sz="4" w:space="0" w:color="auto"/>
            </w:tcBorders>
            <w:shd w:val="clear" w:color="auto" w:fill="auto"/>
            <w:vAlign w:val="center"/>
            <w:hideMark/>
          </w:tcPr>
          <w:p w14:paraId="0105E48A" w14:textId="77777777" w:rsidR="00A56E85" w:rsidRPr="00E879B9"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Formation en présentiel (</w:t>
            </w:r>
            <w:r w:rsidRPr="00E879B9">
              <w:rPr>
                <w:rFonts w:eastAsia="Times New Roman" w:cstheme="minorHAnsi"/>
                <w:sz w:val="20"/>
                <w:szCs w:val="20"/>
                <w:lang w:eastAsia="fr-FR"/>
              </w:rPr>
              <w:t>Cours théoriques / travaux dirigés / étude</w:t>
            </w:r>
            <w:r>
              <w:rPr>
                <w:rFonts w:eastAsia="Times New Roman" w:cstheme="minorHAnsi"/>
                <w:sz w:val="20"/>
                <w:szCs w:val="20"/>
                <w:lang w:eastAsia="fr-FR"/>
              </w:rPr>
              <w:t>s</w:t>
            </w:r>
            <w:r w:rsidRPr="00E879B9">
              <w:rPr>
                <w:rFonts w:eastAsia="Times New Roman" w:cstheme="minorHAnsi"/>
                <w:sz w:val="20"/>
                <w:szCs w:val="20"/>
                <w:lang w:eastAsia="fr-FR"/>
              </w:rPr>
              <w:t xml:space="preserve"> de cas / témoignages</w:t>
            </w:r>
            <w:r>
              <w:rPr>
                <w:rFonts w:eastAsia="Times New Roman" w:cstheme="minorHAnsi"/>
                <w:sz w:val="20"/>
                <w:szCs w:val="20"/>
                <w:lang w:eastAsia="fr-FR"/>
              </w:rPr>
              <w:t xml:space="preserve"> / projet collectif avec des partenaires locaux)</w:t>
            </w:r>
          </w:p>
        </w:tc>
        <w:tc>
          <w:tcPr>
            <w:tcW w:w="700" w:type="pct"/>
            <w:tcBorders>
              <w:top w:val="single" w:sz="4" w:space="0" w:color="auto"/>
              <w:left w:val="nil"/>
              <w:bottom w:val="single" w:sz="4" w:space="0" w:color="auto"/>
              <w:right w:val="single" w:sz="4" w:space="0" w:color="auto"/>
            </w:tcBorders>
          </w:tcPr>
          <w:p w14:paraId="5A1D2559"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Identifier les supports présentant la structure (projet de structure, éducatif, pédagogiques, CR Assemblées générales…)</w:t>
            </w:r>
          </w:p>
          <w:p w14:paraId="2B2EAF69"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Repérer les acteurs et leurs fonctions</w:t>
            </w:r>
          </w:p>
        </w:tc>
      </w:tr>
    </w:tbl>
    <w:p w14:paraId="6AC5D4E5" w14:textId="2BACCD9F" w:rsidR="00A56E85" w:rsidRDefault="00A56E85"/>
    <w:tbl>
      <w:tblPr>
        <w:tblW w:w="5000" w:type="pct"/>
        <w:jc w:val="center"/>
        <w:tblCellMar>
          <w:left w:w="70" w:type="dxa"/>
          <w:right w:w="70" w:type="dxa"/>
        </w:tblCellMar>
        <w:tblLook w:val="04A0" w:firstRow="1" w:lastRow="0" w:firstColumn="1" w:lastColumn="0" w:noHBand="0" w:noVBand="1"/>
      </w:tblPr>
      <w:tblGrid>
        <w:gridCol w:w="1965"/>
        <w:gridCol w:w="1764"/>
        <w:gridCol w:w="3745"/>
        <w:gridCol w:w="1577"/>
        <w:gridCol w:w="1405"/>
      </w:tblGrid>
      <w:tr w:rsidR="00A56E85" w:rsidRPr="00E879B9" w14:paraId="2EAD2EE2" w14:textId="77777777" w:rsidTr="00A56E85">
        <w:trPr>
          <w:trHeight w:val="1309"/>
          <w:jc w:val="center"/>
        </w:trPr>
        <w:tc>
          <w:tcPr>
            <w:tcW w:w="9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881CA" w14:textId="77777777" w:rsidR="00A56E85" w:rsidRDefault="00A56E85" w:rsidP="003C7BE9">
            <w:pPr>
              <w:spacing w:after="0" w:line="240" w:lineRule="auto"/>
              <w:rPr>
                <w:rFonts w:eastAsia="Times New Roman" w:cstheme="minorHAnsi"/>
                <w:b/>
                <w:bCs/>
                <w:sz w:val="24"/>
                <w:szCs w:val="24"/>
                <w:lang w:eastAsia="fr-FR"/>
              </w:rPr>
            </w:pPr>
            <w:r w:rsidRPr="00AA0A25">
              <w:rPr>
                <w:rFonts w:eastAsia="Times New Roman" w:cstheme="minorHAnsi"/>
                <w:b/>
                <w:bCs/>
                <w:sz w:val="24"/>
                <w:szCs w:val="24"/>
                <w:lang w:eastAsia="fr-FR"/>
              </w:rPr>
              <w:t>UC 2 :</w:t>
            </w:r>
          </w:p>
          <w:p w14:paraId="4B07E2D2" w14:textId="77777777" w:rsidR="00A56E85" w:rsidRPr="00AA0A25" w:rsidRDefault="00A56E85" w:rsidP="003C7BE9">
            <w:pPr>
              <w:spacing w:after="0" w:line="240" w:lineRule="auto"/>
              <w:rPr>
                <w:rFonts w:eastAsia="Times New Roman" w:cstheme="minorHAnsi"/>
                <w:b/>
                <w:bCs/>
                <w:sz w:val="24"/>
                <w:szCs w:val="24"/>
                <w:lang w:eastAsia="fr-FR"/>
              </w:rPr>
            </w:pPr>
            <w:proofErr w:type="spellStart"/>
            <w:r w:rsidRPr="00AA0A25">
              <w:rPr>
                <w:rFonts w:eastAsia="Times New Roman" w:cstheme="minorHAnsi"/>
                <w:b/>
                <w:bCs/>
                <w:sz w:val="24"/>
                <w:szCs w:val="24"/>
                <w:lang w:eastAsia="fr-FR"/>
              </w:rPr>
              <w:t>Etre</w:t>
            </w:r>
            <w:proofErr w:type="spellEnd"/>
            <w:r w:rsidRPr="00AA0A25">
              <w:rPr>
                <w:rFonts w:eastAsia="Times New Roman" w:cstheme="minorHAnsi"/>
                <w:b/>
                <w:bCs/>
                <w:sz w:val="24"/>
                <w:szCs w:val="24"/>
                <w:lang w:eastAsia="fr-FR"/>
              </w:rPr>
              <w:t xml:space="preserve"> capable de mettre en œuvre un cycle de séance d’activités sportives en toute sécurité intégrant des personnes en situation de handicap moteur, sensoriel.</w:t>
            </w:r>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08957439" w14:textId="77777777" w:rsidR="00A56E85" w:rsidRPr="00E879B9" w:rsidRDefault="00A56E85" w:rsidP="003C7BE9">
            <w:pPr>
              <w:spacing w:after="0" w:line="240" w:lineRule="auto"/>
              <w:rPr>
                <w:rFonts w:eastAsia="Times New Roman" w:cstheme="minorHAnsi"/>
                <w:sz w:val="20"/>
                <w:szCs w:val="20"/>
                <w:lang w:eastAsia="fr-FR"/>
              </w:rPr>
            </w:pPr>
            <w:r w:rsidRPr="00E879B9">
              <w:rPr>
                <w:rFonts w:eastAsia="Times New Roman" w:cstheme="minorHAnsi"/>
                <w:sz w:val="20"/>
                <w:szCs w:val="20"/>
                <w:lang w:eastAsia="fr-FR"/>
              </w:rPr>
              <w:t xml:space="preserve">EC </w:t>
            </w:r>
            <w:r>
              <w:rPr>
                <w:rFonts w:eastAsia="Times New Roman" w:cstheme="minorHAnsi"/>
                <w:sz w:val="20"/>
                <w:szCs w:val="20"/>
                <w:lang w:eastAsia="fr-FR"/>
              </w:rPr>
              <w:t>de concevoir le cycle en fonction des caractéristiques singulières de chacun des publics</w:t>
            </w:r>
          </w:p>
        </w:tc>
        <w:tc>
          <w:tcPr>
            <w:tcW w:w="1791" w:type="pct"/>
            <w:tcBorders>
              <w:top w:val="single" w:sz="4" w:space="0" w:color="auto"/>
              <w:left w:val="nil"/>
              <w:bottom w:val="single" w:sz="4" w:space="0" w:color="auto"/>
              <w:right w:val="single" w:sz="4" w:space="0" w:color="auto"/>
            </w:tcBorders>
            <w:shd w:val="clear" w:color="auto" w:fill="auto"/>
            <w:vAlign w:val="center"/>
            <w:hideMark/>
          </w:tcPr>
          <w:p w14:paraId="689871B1"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Identifier le contexte de la séance (environnement, besoins des publics).</w:t>
            </w:r>
          </w:p>
          <w:p w14:paraId="3B4E7BFA"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Identifier l’intérêt de l’activité choisie pour les publics</w:t>
            </w:r>
            <w:r w:rsidRPr="00E879B9">
              <w:rPr>
                <w:rFonts w:eastAsia="Times New Roman" w:cstheme="minorHAnsi"/>
                <w:sz w:val="20"/>
                <w:szCs w:val="20"/>
                <w:lang w:eastAsia="fr-FR"/>
              </w:rPr>
              <w:t>.</w:t>
            </w:r>
          </w:p>
          <w:p w14:paraId="4CF6F625"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Mettre en place un accueil adapté pour le public</w:t>
            </w:r>
          </w:p>
          <w:p w14:paraId="394DB87E" w14:textId="77777777" w:rsidR="00A56E85" w:rsidRPr="00E879B9"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Proposer une démarche pédagogique favorisant l’engagement, la progression et l’interaction des publics.</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B8573" w14:textId="77777777" w:rsidR="00A56E85" w:rsidRPr="00E879B9"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Formation en présentiel (</w:t>
            </w:r>
            <w:r w:rsidRPr="00E879B9">
              <w:rPr>
                <w:rFonts w:eastAsia="Times New Roman" w:cstheme="minorHAnsi"/>
                <w:sz w:val="20"/>
                <w:szCs w:val="20"/>
                <w:lang w:eastAsia="fr-FR"/>
              </w:rPr>
              <w:t>Cours théoriques / travaux dirigés / étude</w:t>
            </w:r>
            <w:r>
              <w:rPr>
                <w:rFonts w:eastAsia="Times New Roman" w:cstheme="minorHAnsi"/>
                <w:sz w:val="20"/>
                <w:szCs w:val="20"/>
                <w:lang w:eastAsia="fr-FR"/>
              </w:rPr>
              <w:t>s</w:t>
            </w:r>
            <w:r w:rsidRPr="00E879B9">
              <w:rPr>
                <w:rFonts w:eastAsia="Times New Roman" w:cstheme="minorHAnsi"/>
                <w:sz w:val="20"/>
                <w:szCs w:val="20"/>
                <w:lang w:eastAsia="fr-FR"/>
              </w:rPr>
              <w:t xml:space="preserve"> de cas / témoignages</w:t>
            </w:r>
            <w:r>
              <w:rPr>
                <w:rFonts w:eastAsia="Times New Roman" w:cstheme="minorHAnsi"/>
                <w:sz w:val="20"/>
                <w:szCs w:val="20"/>
                <w:lang w:eastAsia="fr-FR"/>
              </w:rPr>
              <w:t xml:space="preserve"> / projet collectif avec des partenaires locaux)</w:t>
            </w:r>
          </w:p>
        </w:tc>
        <w:tc>
          <w:tcPr>
            <w:tcW w:w="672" w:type="pct"/>
            <w:tcBorders>
              <w:top w:val="single" w:sz="4" w:space="0" w:color="auto"/>
              <w:left w:val="single" w:sz="4" w:space="0" w:color="auto"/>
              <w:bottom w:val="single" w:sz="4" w:space="0" w:color="auto"/>
              <w:right w:val="single" w:sz="4" w:space="0" w:color="auto"/>
            </w:tcBorders>
          </w:tcPr>
          <w:p w14:paraId="502B7826"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Questionner les acteurs sur les activités déjà effectuées et les aspirations des publics</w:t>
            </w:r>
          </w:p>
        </w:tc>
      </w:tr>
      <w:tr w:rsidR="00A56E85" w:rsidRPr="00E879B9" w14:paraId="04CD0CDF" w14:textId="77777777" w:rsidTr="00A56E85">
        <w:trPr>
          <w:trHeight w:val="1222"/>
          <w:jc w:val="center"/>
        </w:trPr>
        <w:tc>
          <w:tcPr>
            <w:tcW w:w="939" w:type="pct"/>
            <w:vMerge/>
            <w:tcBorders>
              <w:top w:val="single" w:sz="4" w:space="0" w:color="auto"/>
              <w:left w:val="single" w:sz="8" w:space="0" w:color="auto"/>
              <w:bottom w:val="single" w:sz="4" w:space="0" w:color="auto"/>
              <w:right w:val="single" w:sz="4" w:space="0" w:color="auto"/>
            </w:tcBorders>
            <w:vAlign w:val="center"/>
            <w:hideMark/>
          </w:tcPr>
          <w:p w14:paraId="44EC6F37" w14:textId="77777777" w:rsidR="00A56E85" w:rsidRPr="00E879B9" w:rsidRDefault="00A56E85" w:rsidP="003C7BE9">
            <w:pPr>
              <w:spacing w:after="0" w:line="240" w:lineRule="auto"/>
              <w:rPr>
                <w:rFonts w:eastAsia="Times New Roman" w:cstheme="minorHAnsi"/>
                <w:sz w:val="20"/>
                <w:szCs w:val="20"/>
                <w:lang w:eastAsia="fr-FR"/>
              </w:rPr>
            </w:pPr>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3D736606" w14:textId="77777777" w:rsidR="00A56E85" w:rsidRPr="00E879B9" w:rsidRDefault="00A56E85" w:rsidP="003C7BE9">
            <w:pPr>
              <w:spacing w:after="0" w:line="240" w:lineRule="auto"/>
              <w:rPr>
                <w:rFonts w:eastAsia="Times New Roman" w:cstheme="minorHAnsi"/>
                <w:sz w:val="20"/>
                <w:szCs w:val="20"/>
                <w:lang w:eastAsia="fr-FR"/>
              </w:rPr>
            </w:pPr>
            <w:r w:rsidRPr="00E879B9">
              <w:rPr>
                <w:rFonts w:eastAsia="Times New Roman" w:cstheme="minorHAnsi"/>
                <w:sz w:val="20"/>
                <w:szCs w:val="20"/>
                <w:lang w:eastAsia="fr-FR"/>
              </w:rPr>
              <w:t xml:space="preserve">EC de </w:t>
            </w:r>
            <w:r>
              <w:rPr>
                <w:rFonts w:eastAsia="Times New Roman" w:cstheme="minorHAnsi"/>
                <w:sz w:val="20"/>
                <w:szCs w:val="20"/>
                <w:lang w:eastAsia="fr-FR"/>
              </w:rPr>
              <w:t>conduire la séance issue du cycle en fonction de la démarche choisie</w:t>
            </w:r>
          </w:p>
        </w:tc>
        <w:tc>
          <w:tcPr>
            <w:tcW w:w="1791" w:type="pct"/>
            <w:tcBorders>
              <w:top w:val="single" w:sz="4" w:space="0" w:color="auto"/>
              <w:left w:val="nil"/>
              <w:bottom w:val="single" w:sz="4" w:space="0" w:color="auto"/>
              <w:right w:val="single" w:sz="4" w:space="0" w:color="auto"/>
            </w:tcBorders>
            <w:shd w:val="clear" w:color="auto" w:fill="auto"/>
            <w:vAlign w:val="center"/>
            <w:hideMark/>
          </w:tcPr>
          <w:p w14:paraId="0F1DD43E"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Adopter une posture permettant l’engagement de tous dans l’activité</w:t>
            </w:r>
          </w:p>
          <w:p w14:paraId="0663FCC2" w14:textId="77777777" w:rsidR="00A56E85" w:rsidRPr="00E879B9"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Evaluer et réguler la séance en adéquation avec les besoins des publics</w:t>
            </w:r>
          </w:p>
        </w:tc>
        <w:tc>
          <w:tcPr>
            <w:tcW w:w="754" w:type="pct"/>
            <w:vMerge/>
            <w:tcBorders>
              <w:top w:val="single" w:sz="4" w:space="0" w:color="auto"/>
              <w:left w:val="single" w:sz="4" w:space="0" w:color="auto"/>
              <w:bottom w:val="single" w:sz="4" w:space="0" w:color="auto"/>
              <w:right w:val="single" w:sz="8" w:space="0" w:color="auto"/>
            </w:tcBorders>
            <w:vAlign w:val="center"/>
            <w:hideMark/>
          </w:tcPr>
          <w:p w14:paraId="44E454BA" w14:textId="77777777" w:rsidR="00A56E85" w:rsidRPr="00E879B9" w:rsidRDefault="00A56E85" w:rsidP="003C7BE9">
            <w:pPr>
              <w:spacing w:after="0" w:line="240" w:lineRule="auto"/>
              <w:jc w:val="center"/>
              <w:rPr>
                <w:rFonts w:eastAsia="Times New Roman" w:cstheme="minorHAnsi"/>
                <w:sz w:val="20"/>
                <w:szCs w:val="20"/>
                <w:lang w:eastAsia="fr-FR"/>
              </w:rPr>
            </w:pPr>
          </w:p>
        </w:tc>
        <w:tc>
          <w:tcPr>
            <w:tcW w:w="672" w:type="pct"/>
            <w:tcBorders>
              <w:top w:val="single" w:sz="4" w:space="0" w:color="auto"/>
              <w:left w:val="single" w:sz="4" w:space="0" w:color="auto"/>
              <w:bottom w:val="single" w:sz="4" w:space="0" w:color="auto"/>
              <w:right w:val="single" w:sz="8" w:space="0" w:color="auto"/>
            </w:tcBorders>
          </w:tcPr>
          <w:p w14:paraId="06932A88" w14:textId="77777777" w:rsidR="00A56E85" w:rsidRDefault="00A56E85" w:rsidP="003C7BE9">
            <w:pPr>
              <w:spacing w:after="0" w:line="240" w:lineRule="auto"/>
              <w:jc w:val="center"/>
              <w:rPr>
                <w:rFonts w:eastAsia="Times New Roman" w:cstheme="minorHAnsi"/>
                <w:sz w:val="20"/>
                <w:szCs w:val="20"/>
                <w:lang w:eastAsia="fr-FR"/>
              </w:rPr>
            </w:pPr>
            <w:r>
              <w:rPr>
                <w:rFonts w:eastAsia="Times New Roman" w:cstheme="minorHAnsi"/>
                <w:sz w:val="20"/>
                <w:szCs w:val="20"/>
                <w:lang w:eastAsia="fr-FR"/>
              </w:rPr>
              <w:t>Observer et encadrer des publics.</w:t>
            </w:r>
          </w:p>
          <w:p w14:paraId="56D35768" w14:textId="77777777" w:rsidR="00A56E85" w:rsidRPr="00E879B9" w:rsidRDefault="00A56E85" w:rsidP="003C7BE9">
            <w:pPr>
              <w:spacing w:after="0" w:line="240" w:lineRule="auto"/>
              <w:jc w:val="center"/>
              <w:rPr>
                <w:rFonts w:eastAsia="Times New Roman" w:cstheme="minorHAnsi"/>
                <w:sz w:val="20"/>
                <w:szCs w:val="20"/>
                <w:lang w:eastAsia="fr-FR"/>
              </w:rPr>
            </w:pPr>
            <w:r>
              <w:rPr>
                <w:rFonts w:eastAsia="Times New Roman" w:cstheme="minorHAnsi"/>
                <w:sz w:val="20"/>
                <w:szCs w:val="20"/>
                <w:lang w:eastAsia="fr-FR"/>
              </w:rPr>
              <w:t>Engager des échanges avec les acteurs sur les séances et actions encadrées</w:t>
            </w:r>
          </w:p>
        </w:tc>
      </w:tr>
      <w:tr w:rsidR="00A56E85" w:rsidRPr="00E879B9" w14:paraId="53827210" w14:textId="77777777" w:rsidTr="00A56E85">
        <w:trPr>
          <w:trHeight w:val="1396"/>
          <w:jc w:val="center"/>
        </w:trPr>
        <w:tc>
          <w:tcPr>
            <w:tcW w:w="939" w:type="pct"/>
            <w:vMerge w:val="restart"/>
            <w:tcBorders>
              <w:top w:val="single" w:sz="4" w:space="0" w:color="auto"/>
              <w:left w:val="single" w:sz="4" w:space="0" w:color="auto"/>
              <w:bottom w:val="single" w:sz="4" w:space="0" w:color="auto"/>
              <w:right w:val="single" w:sz="4" w:space="0" w:color="auto"/>
            </w:tcBorders>
            <w:vAlign w:val="center"/>
          </w:tcPr>
          <w:p w14:paraId="4973838E" w14:textId="77777777" w:rsidR="00A56E85" w:rsidRDefault="00A56E85" w:rsidP="003C7BE9">
            <w:pPr>
              <w:spacing w:after="0" w:line="240" w:lineRule="auto"/>
              <w:rPr>
                <w:rFonts w:eastAsia="Times New Roman" w:cstheme="minorHAnsi"/>
                <w:b/>
                <w:bCs/>
                <w:sz w:val="24"/>
                <w:szCs w:val="24"/>
                <w:lang w:eastAsia="fr-FR"/>
              </w:rPr>
            </w:pPr>
            <w:r w:rsidRPr="00AA0A25">
              <w:rPr>
                <w:rFonts w:eastAsia="Times New Roman" w:cstheme="minorHAnsi"/>
                <w:b/>
                <w:bCs/>
                <w:sz w:val="24"/>
                <w:szCs w:val="24"/>
                <w:lang w:eastAsia="fr-FR"/>
              </w:rPr>
              <w:lastRenderedPageBreak/>
              <w:t xml:space="preserve">UC </w:t>
            </w:r>
            <w:r>
              <w:rPr>
                <w:rFonts w:eastAsia="Times New Roman" w:cstheme="minorHAnsi"/>
                <w:b/>
                <w:bCs/>
                <w:sz w:val="24"/>
                <w:szCs w:val="24"/>
                <w:lang w:eastAsia="fr-FR"/>
              </w:rPr>
              <w:t>3</w:t>
            </w:r>
            <w:r w:rsidRPr="00AA0A25">
              <w:rPr>
                <w:rFonts w:eastAsia="Times New Roman" w:cstheme="minorHAnsi"/>
                <w:b/>
                <w:bCs/>
                <w:sz w:val="24"/>
                <w:szCs w:val="24"/>
                <w:lang w:eastAsia="fr-FR"/>
              </w:rPr>
              <w:t xml:space="preserve"> :</w:t>
            </w:r>
          </w:p>
          <w:p w14:paraId="6F8AAF6E" w14:textId="77777777" w:rsidR="00A56E85" w:rsidRPr="00D0062C" w:rsidRDefault="00A56E85" w:rsidP="003C7BE9">
            <w:pPr>
              <w:spacing w:after="0" w:line="240" w:lineRule="auto"/>
              <w:rPr>
                <w:rFonts w:eastAsia="Times New Roman" w:cstheme="minorHAnsi"/>
                <w:b/>
                <w:bCs/>
                <w:sz w:val="24"/>
                <w:szCs w:val="24"/>
                <w:lang w:eastAsia="fr-FR"/>
              </w:rPr>
            </w:pPr>
            <w:proofErr w:type="spellStart"/>
            <w:r w:rsidRPr="00AA0A25">
              <w:rPr>
                <w:rFonts w:eastAsia="Times New Roman" w:cstheme="minorHAnsi"/>
                <w:b/>
                <w:bCs/>
                <w:sz w:val="24"/>
                <w:szCs w:val="24"/>
                <w:lang w:eastAsia="fr-FR"/>
              </w:rPr>
              <w:t>Etre</w:t>
            </w:r>
            <w:proofErr w:type="spellEnd"/>
            <w:r w:rsidRPr="00AA0A25">
              <w:rPr>
                <w:rFonts w:eastAsia="Times New Roman" w:cstheme="minorHAnsi"/>
                <w:b/>
                <w:bCs/>
                <w:sz w:val="24"/>
                <w:szCs w:val="24"/>
                <w:lang w:eastAsia="fr-FR"/>
              </w:rPr>
              <w:t xml:space="preserve"> capable de mettre en œuvre un cycle de séance d’activités sportives en toute sécurité intégrant des personnes en situation de handicap </w:t>
            </w:r>
            <w:r>
              <w:rPr>
                <w:rFonts w:eastAsia="Times New Roman" w:cstheme="minorHAnsi"/>
                <w:b/>
                <w:bCs/>
                <w:sz w:val="24"/>
                <w:szCs w:val="24"/>
                <w:lang w:eastAsia="fr-FR"/>
              </w:rPr>
              <w:t>mental ou psychique</w:t>
            </w:r>
            <w:r w:rsidRPr="00AA0A25">
              <w:rPr>
                <w:rFonts w:eastAsia="Times New Roman" w:cstheme="minorHAnsi"/>
                <w:b/>
                <w:bCs/>
                <w:sz w:val="24"/>
                <w:szCs w:val="24"/>
                <w:lang w:eastAsia="fr-FR"/>
              </w:rPr>
              <w:t>.</w:t>
            </w:r>
          </w:p>
        </w:tc>
        <w:tc>
          <w:tcPr>
            <w:tcW w:w="843" w:type="pct"/>
            <w:tcBorders>
              <w:top w:val="single" w:sz="4" w:space="0" w:color="auto"/>
              <w:left w:val="nil"/>
              <w:bottom w:val="single" w:sz="4" w:space="0" w:color="auto"/>
              <w:right w:val="single" w:sz="4" w:space="0" w:color="auto"/>
            </w:tcBorders>
            <w:shd w:val="clear" w:color="auto" w:fill="auto"/>
            <w:vAlign w:val="center"/>
          </w:tcPr>
          <w:p w14:paraId="36790ECA" w14:textId="77777777" w:rsidR="00A56E85" w:rsidRPr="00E879B9" w:rsidRDefault="00A56E85" w:rsidP="003C7BE9">
            <w:pPr>
              <w:spacing w:after="0" w:line="240" w:lineRule="auto"/>
              <w:rPr>
                <w:rFonts w:eastAsia="Times New Roman" w:cstheme="minorHAnsi"/>
                <w:sz w:val="20"/>
                <w:szCs w:val="20"/>
                <w:lang w:eastAsia="fr-FR"/>
              </w:rPr>
            </w:pPr>
            <w:r w:rsidRPr="00E879B9">
              <w:rPr>
                <w:rFonts w:eastAsia="Times New Roman" w:cstheme="minorHAnsi"/>
                <w:sz w:val="20"/>
                <w:szCs w:val="20"/>
                <w:lang w:eastAsia="fr-FR"/>
              </w:rPr>
              <w:t xml:space="preserve">EC </w:t>
            </w:r>
            <w:r>
              <w:rPr>
                <w:rFonts w:eastAsia="Times New Roman" w:cstheme="minorHAnsi"/>
                <w:sz w:val="20"/>
                <w:szCs w:val="20"/>
                <w:lang w:eastAsia="fr-FR"/>
              </w:rPr>
              <w:t>de concevoir le cycle en fonction des caractéristiques singulières de chacun des publics</w:t>
            </w:r>
          </w:p>
        </w:tc>
        <w:tc>
          <w:tcPr>
            <w:tcW w:w="1791" w:type="pct"/>
            <w:tcBorders>
              <w:top w:val="single" w:sz="4" w:space="0" w:color="auto"/>
              <w:left w:val="nil"/>
              <w:bottom w:val="single" w:sz="4" w:space="0" w:color="auto"/>
              <w:right w:val="single" w:sz="4" w:space="0" w:color="auto"/>
            </w:tcBorders>
            <w:shd w:val="clear" w:color="auto" w:fill="auto"/>
            <w:vAlign w:val="center"/>
          </w:tcPr>
          <w:p w14:paraId="5D3930BA"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Identifier le contexte de la séance (environnement, besoins des publics).</w:t>
            </w:r>
          </w:p>
          <w:p w14:paraId="760F2523"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Identifier l’intérêt de l’activité choisie pour les publics</w:t>
            </w:r>
            <w:r w:rsidRPr="00E879B9">
              <w:rPr>
                <w:rFonts w:eastAsia="Times New Roman" w:cstheme="minorHAnsi"/>
                <w:sz w:val="20"/>
                <w:szCs w:val="20"/>
                <w:lang w:eastAsia="fr-FR"/>
              </w:rPr>
              <w:t>.</w:t>
            </w:r>
          </w:p>
          <w:p w14:paraId="3E109A30"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Mettre en place un accueil adapté pour le public</w:t>
            </w:r>
          </w:p>
          <w:p w14:paraId="1DF801A0" w14:textId="77777777" w:rsidR="00A56E85" w:rsidRPr="00E879B9"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Proposer une démarche pédagogique favorisant l’engagement, la progression et l’interaction des publics.</w:t>
            </w:r>
          </w:p>
        </w:tc>
        <w:tc>
          <w:tcPr>
            <w:tcW w:w="754" w:type="pct"/>
            <w:vMerge w:val="restart"/>
            <w:tcBorders>
              <w:top w:val="single" w:sz="4" w:space="0" w:color="auto"/>
              <w:left w:val="single" w:sz="4" w:space="0" w:color="auto"/>
              <w:bottom w:val="single" w:sz="4" w:space="0" w:color="auto"/>
              <w:right w:val="single" w:sz="4" w:space="0" w:color="auto"/>
            </w:tcBorders>
            <w:vAlign w:val="center"/>
          </w:tcPr>
          <w:p w14:paraId="4E6316F7" w14:textId="77777777" w:rsidR="00A56E85" w:rsidRPr="00E879B9"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Formation en présentiel (</w:t>
            </w:r>
            <w:r w:rsidRPr="00E879B9">
              <w:rPr>
                <w:rFonts w:eastAsia="Times New Roman" w:cstheme="minorHAnsi"/>
                <w:sz w:val="20"/>
                <w:szCs w:val="20"/>
                <w:lang w:eastAsia="fr-FR"/>
              </w:rPr>
              <w:t>Cours théoriques / travaux dirigés / étude</w:t>
            </w:r>
            <w:r>
              <w:rPr>
                <w:rFonts w:eastAsia="Times New Roman" w:cstheme="minorHAnsi"/>
                <w:sz w:val="20"/>
                <w:szCs w:val="20"/>
                <w:lang w:eastAsia="fr-FR"/>
              </w:rPr>
              <w:t>s</w:t>
            </w:r>
            <w:r w:rsidRPr="00E879B9">
              <w:rPr>
                <w:rFonts w:eastAsia="Times New Roman" w:cstheme="minorHAnsi"/>
                <w:sz w:val="20"/>
                <w:szCs w:val="20"/>
                <w:lang w:eastAsia="fr-FR"/>
              </w:rPr>
              <w:t xml:space="preserve"> de cas / témoignages</w:t>
            </w:r>
            <w:r>
              <w:rPr>
                <w:rFonts w:eastAsia="Times New Roman" w:cstheme="minorHAnsi"/>
                <w:sz w:val="20"/>
                <w:szCs w:val="20"/>
                <w:lang w:eastAsia="fr-FR"/>
              </w:rPr>
              <w:t xml:space="preserve"> / projet collectif avec des partenaires locaux)</w:t>
            </w:r>
          </w:p>
          <w:p w14:paraId="4A74D247" w14:textId="77777777" w:rsidR="00A56E85" w:rsidRPr="00E879B9" w:rsidRDefault="00A56E85" w:rsidP="003C7BE9">
            <w:pPr>
              <w:spacing w:after="0" w:line="240" w:lineRule="auto"/>
              <w:jc w:val="center"/>
              <w:rPr>
                <w:rFonts w:eastAsia="Times New Roman" w:cstheme="minorHAnsi"/>
                <w:sz w:val="20"/>
                <w:szCs w:val="20"/>
                <w:lang w:eastAsia="fr-FR"/>
              </w:rPr>
            </w:pPr>
          </w:p>
        </w:tc>
        <w:tc>
          <w:tcPr>
            <w:tcW w:w="672" w:type="pct"/>
            <w:tcBorders>
              <w:top w:val="single" w:sz="4" w:space="0" w:color="auto"/>
              <w:left w:val="single" w:sz="4" w:space="0" w:color="auto"/>
              <w:bottom w:val="single" w:sz="4" w:space="0" w:color="auto"/>
              <w:right w:val="single" w:sz="4" w:space="0" w:color="auto"/>
            </w:tcBorders>
          </w:tcPr>
          <w:p w14:paraId="7EB3D1BE"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Questionner les acteurs sur les activités déjà effectuées et les aspirations des publics</w:t>
            </w:r>
          </w:p>
        </w:tc>
      </w:tr>
      <w:tr w:rsidR="00A56E85" w:rsidRPr="00E879B9" w14:paraId="5DDD7FE1" w14:textId="77777777" w:rsidTr="00A56E85">
        <w:trPr>
          <w:trHeight w:val="1068"/>
          <w:jc w:val="center"/>
        </w:trPr>
        <w:tc>
          <w:tcPr>
            <w:tcW w:w="939" w:type="pct"/>
            <w:vMerge/>
            <w:tcBorders>
              <w:top w:val="single" w:sz="4" w:space="0" w:color="auto"/>
              <w:left w:val="single" w:sz="4" w:space="0" w:color="auto"/>
              <w:bottom w:val="single" w:sz="4" w:space="0" w:color="auto"/>
              <w:right w:val="single" w:sz="4" w:space="0" w:color="auto"/>
            </w:tcBorders>
            <w:vAlign w:val="center"/>
          </w:tcPr>
          <w:p w14:paraId="4E5EBC62" w14:textId="77777777" w:rsidR="00A56E85" w:rsidRPr="00AA0A25" w:rsidRDefault="00A56E85" w:rsidP="003C7BE9">
            <w:pPr>
              <w:spacing w:after="0" w:line="240" w:lineRule="auto"/>
              <w:rPr>
                <w:rFonts w:eastAsia="Times New Roman" w:cstheme="minorHAnsi"/>
                <w:b/>
                <w:bCs/>
                <w:sz w:val="24"/>
                <w:szCs w:val="24"/>
                <w:lang w:eastAsia="fr-FR"/>
              </w:rPr>
            </w:pPr>
          </w:p>
        </w:tc>
        <w:tc>
          <w:tcPr>
            <w:tcW w:w="843" w:type="pct"/>
            <w:tcBorders>
              <w:top w:val="single" w:sz="4" w:space="0" w:color="auto"/>
              <w:left w:val="nil"/>
              <w:bottom w:val="single" w:sz="4" w:space="0" w:color="auto"/>
              <w:right w:val="single" w:sz="4" w:space="0" w:color="auto"/>
            </w:tcBorders>
            <w:shd w:val="clear" w:color="auto" w:fill="auto"/>
            <w:vAlign w:val="center"/>
          </w:tcPr>
          <w:p w14:paraId="236DDD03" w14:textId="77777777" w:rsidR="00A56E85" w:rsidRPr="00E879B9" w:rsidRDefault="00A56E85" w:rsidP="003C7BE9">
            <w:pPr>
              <w:spacing w:after="0" w:line="240" w:lineRule="auto"/>
              <w:rPr>
                <w:rFonts w:eastAsia="Times New Roman" w:cstheme="minorHAnsi"/>
                <w:sz w:val="20"/>
                <w:szCs w:val="20"/>
                <w:lang w:eastAsia="fr-FR"/>
              </w:rPr>
            </w:pPr>
            <w:r w:rsidRPr="00E879B9">
              <w:rPr>
                <w:rFonts w:eastAsia="Times New Roman" w:cstheme="minorHAnsi"/>
                <w:sz w:val="20"/>
                <w:szCs w:val="20"/>
                <w:lang w:eastAsia="fr-FR"/>
              </w:rPr>
              <w:t xml:space="preserve">EC de </w:t>
            </w:r>
            <w:r>
              <w:rPr>
                <w:rFonts w:eastAsia="Times New Roman" w:cstheme="minorHAnsi"/>
                <w:sz w:val="20"/>
                <w:szCs w:val="20"/>
                <w:lang w:eastAsia="fr-FR"/>
              </w:rPr>
              <w:t>conduire la séance issue du cycle en fonction de la démarche choisie</w:t>
            </w:r>
          </w:p>
        </w:tc>
        <w:tc>
          <w:tcPr>
            <w:tcW w:w="1791" w:type="pct"/>
            <w:tcBorders>
              <w:top w:val="single" w:sz="4" w:space="0" w:color="auto"/>
              <w:left w:val="nil"/>
              <w:bottom w:val="single" w:sz="4" w:space="0" w:color="auto"/>
              <w:right w:val="single" w:sz="4" w:space="0" w:color="auto"/>
            </w:tcBorders>
            <w:shd w:val="clear" w:color="auto" w:fill="auto"/>
            <w:vAlign w:val="center"/>
          </w:tcPr>
          <w:p w14:paraId="48C474A9"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Adopter une posture permettant l’engagement de tous dans l’activité</w:t>
            </w:r>
          </w:p>
          <w:p w14:paraId="33BC568E" w14:textId="77777777" w:rsidR="00A56E85" w:rsidRDefault="00A56E85" w:rsidP="003C7BE9">
            <w:pPr>
              <w:spacing w:after="0" w:line="240" w:lineRule="auto"/>
              <w:rPr>
                <w:rFonts w:eastAsia="Times New Roman" w:cstheme="minorHAnsi"/>
                <w:sz w:val="20"/>
                <w:szCs w:val="20"/>
                <w:lang w:eastAsia="fr-FR"/>
              </w:rPr>
            </w:pPr>
            <w:r>
              <w:rPr>
                <w:rFonts w:eastAsia="Times New Roman" w:cstheme="minorHAnsi"/>
                <w:sz w:val="20"/>
                <w:szCs w:val="20"/>
                <w:lang w:eastAsia="fr-FR"/>
              </w:rPr>
              <w:t>Evaluer et réguler la séance en adéquation avec les besoins des publics</w:t>
            </w:r>
          </w:p>
        </w:tc>
        <w:tc>
          <w:tcPr>
            <w:tcW w:w="754" w:type="pct"/>
            <w:vMerge/>
            <w:tcBorders>
              <w:top w:val="single" w:sz="4" w:space="0" w:color="auto"/>
              <w:left w:val="single" w:sz="4" w:space="0" w:color="auto"/>
              <w:bottom w:val="single" w:sz="4" w:space="0" w:color="auto"/>
              <w:right w:val="single" w:sz="4" w:space="0" w:color="auto"/>
            </w:tcBorders>
            <w:vAlign w:val="center"/>
          </w:tcPr>
          <w:p w14:paraId="5B515349" w14:textId="77777777" w:rsidR="00A56E85" w:rsidRPr="00E879B9" w:rsidRDefault="00A56E85" w:rsidP="003C7BE9">
            <w:pPr>
              <w:spacing w:after="0" w:line="240" w:lineRule="auto"/>
              <w:jc w:val="center"/>
              <w:rPr>
                <w:rFonts w:eastAsia="Times New Roman" w:cstheme="minorHAnsi"/>
                <w:sz w:val="20"/>
                <w:szCs w:val="20"/>
                <w:lang w:eastAsia="fr-FR"/>
              </w:rPr>
            </w:pPr>
          </w:p>
        </w:tc>
        <w:tc>
          <w:tcPr>
            <w:tcW w:w="672" w:type="pct"/>
            <w:tcBorders>
              <w:top w:val="single" w:sz="4" w:space="0" w:color="auto"/>
              <w:left w:val="single" w:sz="4" w:space="0" w:color="auto"/>
              <w:bottom w:val="single" w:sz="4" w:space="0" w:color="auto"/>
              <w:right w:val="single" w:sz="4" w:space="0" w:color="auto"/>
            </w:tcBorders>
          </w:tcPr>
          <w:p w14:paraId="59F4FF38" w14:textId="77777777" w:rsidR="00A56E85" w:rsidRDefault="00A56E85" w:rsidP="003C7BE9">
            <w:pPr>
              <w:spacing w:after="0" w:line="240" w:lineRule="auto"/>
              <w:jc w:val="center"/>
              <w:rPr>
                <w:rFonts w:eastAsia="Times New Roman" w:cstheme="minorHAnsi"/>
                <w:sz w:val="20"/>
                <w:szCs w:val="20"/>
                <w:lang w:eastAsia="fr-FR"/>
              </w:rPr>
            </w:pPr>
            <w:r>
              <w:rPr>
                <w:rFonts w:eastAsia="Times New Roman" w:cstheme="minorHAnsi"/>
                <w:sz w:val="20"/>
                <w:szCs w:val="20"/>
                <w:lang w:eastAsia="fr-FR"/>
              </w:rPr>
              <w:t>Observer et encadrer des publics.</w:t>
            </w:r>
          </w:p>
          <w:p w14:paraId="26EFF02C" w14:textId="77777777" w:rsidR="00A56E85" w:rsidRPr="00E879B9" w:rsidRDefault="00A56E85" w:rsidP="003C7BE9">
            <w:pPr>
              <w:spacing w:after="0" w:line="240" w:lineRule="auto"/>
              <w:jc w:val="center"/>
              <w:rPr>
                <w:rFonts w:eastAsia="Times New Roman" w:cstheme="minorHAnsi"/>
                <w:sz w:val="20"/>
                <w:szCs w:val="20"/>
                <w:lang w:eastAsia="fr-FR"/>
              </w:rPr>
            </w:pPr>
            <w:r>
              <w:rPr>
                <w:rFonts w:eastAsia="Times New Roman" w:cstheme="minorHAnsi"/>
                <w:sz w:val="20"/>
                <w:szCs w:val="20"/>
                <w:lang w:eastAsia="fr-FR"/>
              </w:rPr>
              <w:t>Engager des échanges avec les acteurs sur les séances et actions encadrées</w:t>
            </w:r>
          </w:p>
        </w:tc>
      </w:tr>
    </w:tbl>
    <w:p w14:paraId="0CFC2130" w14:textId="77777777" w:rsidR="002009D5" w:rsidRPr="002009D5" w:rsidRDefault="002009D5" w:rsidP="0034573B">
      <w:pPr>
        <w:jc w:val="both"/>
        <w:rPr>
          <w:rFonts w:cstheme="minorHAnsi"/>
          <w:sz w:val="20"/>
          <w:szCs w:val="20"/>
        </w:rPr>
      </w:pPr>
    </w:p>
    <w:sectPr w:rsidR="002009D5" w:rsidRPr="002009D5" w:rsidSect="000B1569">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3ABC" w14:textId="77777777" w:rsidR="0015644E" w:rsidRDefault="0015644E" w:rsidP="00D72DC7">
      <w:pPr>
        <w:spacing w:after="0" w:line="240" w:lineRule="auto"/>
      </w:pPr>
      <w:r>
        <w:separator/>
      </w:r>
    </w:p>
  </w:endnote>
  <w:endnote w:type="continuationSeparator" w:id="0">
    <w:p w14:paraId="16391B28" w14:textId="77777777" w:rsidR="0015644E" w:rsidRDefault="0015644E" w:rsidP="00D7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32D7" w14:textId="7E6E5320" w:rsidR="00D72DC7" w:rsidRDefault="00FB4F72">
    <w:pPr>
      <w:pStyle w:val="Pieddepage"/>
    </w:pPr>
    <w:r>
      <w:t>202</w:t>
    </w:r>
    <w:r w:rsidR="009B6873">
      <w:t>3</w:t>
    </w:r>
    <w:r>
      <w:t>_0</w:t>
    </w:r>
    <w:r w:rsidR="009B6873">
      <w:t>9</w:t>
    </w:r>
    <w:r>
      <w:t>_</w:t>
    </w:r>
    <w:r w:rsidR="009B6873">
      <w:t>05</w:t>
    </w:r>
    <w:r>
      <w:t xml:space="preserve"> Fiche détaillée CC AIPSH 202</w:t>
    </w:r>
    <w:r w:rsidR="009B6873">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75D4" w14:textId="77777777" w:rsidR="0015644E" w:rsidRDefault="0015644E" w:rsidP="00D72DC7">
      <w:pPr>
        <w:spacing w:after="0" w:line="240" w:lineRule="auto"/>
      </w:pPr>
      <w:r>
        <w:separator/>
      </w:r>
    </w:p>
  </w:footnote>
  <w:footnote w:type="continuationSeparator" w:id="0">
    <w:p w14:paraId="3CADE10F" w14:textId="77777777" w:rsidR="0015644E" w:rsidRDefault="0015644E" w:rsidP="00D72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D00852"/>
    <w:lvl w:ilvl="0">
      <w:start w:val="1"/>
      <w:numFmt w:val="bullet"/>
      <w:pStyle w:val="Listepuces"/>
      <w:lvlText w:val=""/>
      <w:lvlJc w:val="left"/>
      <w:pPr>
        <w:tabs>
          <w:tab w:val="num" w:pos="426"/>
        </w:tabs>
        <w:ind w:left="426" w:hanging="360"/>
      </w:pPr>
      <w:rPr>
        <w:rFonts w:ascii="Symbol" w:hAnsi="Symbol" w:hint="default"/>
      </w:rPr>
    </w:lvl>
  </w:abstractNum>
  <w:abstractNum w:abstractNumId="1" w15:restartNumberingAfterBreak="0">
    <w:nsid w:val="02C33359"/>
    <w:multiLevelType w:val="multilevel"/>
    <w:tmpl w:val="4CAC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D57"/>
    <w:multiLevelType w:val="hybridMultilevel"/>
    <w:tmpl w:val="79D2E8A6"/>
    <w:lvl w:ilvl="0" w:tplc="91469D8C">
      <w:start w:val="190"/>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13654B4B"/>
    <w:multiLevelType w:val="hybridMultilevel"/>
    <w:tmpl w:val="7A94F3AC"/>
    <w:lvl w:ilvl="0" w:tplc="BBCC0880">
      <w:start w:val="1"/>
      <w:numFmt w:val="bullet"/>
      <w:lvlText w:val="-"/>
      <w:lvlJc w:val="left"/>
      <w:pPr>
        <w:tabs>
          <w:tab w:val="num" w:pos="720"/>
        </w:tabs>
        <w:ind w:left="720" w:hanging="360"/>
      </w:pPr>
      <w:rPr>
        <w:rFonts w:ascii="Times New Roman" w:hAnsi="Times New Roman" w:hint="default"/>
      </w:rPr>
    </w:lvl>
    <w:lvl w:ilvl="1" w:tplc="9AD67CB6" w:tentative="1">
      <w:start w:val="1"/>
      <w:numFmt w:val="bullet"/>
      <w:lvlText w:val="-"/>
      <w:lvlJc w:val="left"/>
      <w:pPr>
        <w:tabs>
          <w:tab w:val="num" w:pos="1440"/>
        </w:tabs>
        <w:ind w:left="1440" w:hanging="360"/>
      </w:pPr>
      <w:rPr>
        <w:rFonts w:ascii="Times New Roman" w:hAnsi="Times New Roman" w:hint="default"/>
      </w:rPr>
    </w:lvl>
    <w:lvl w:ilvl="2" w:tplc="B7829FCA" w:tentative="1">
      <w:start w:val="1"/>
      <w:numFmt w:val="bullet"/>
      <w:lvlText w:val="-"/>
      <w:lvlJc w:val="left"/>
      <w:pPr>
        <w:tabs>
          <w:tab w:val="num" w:pos="2160"/>
        </w:tabs>
        <w:ind w:left="2160" w:hanging="360"/>
      </w:pPr>
      <w:rPr>
        <w:rFonts w:ascii="Times New Roman" w:hAnsi="Times New Roman" w:hint="default"/>
      </w:rPr>
    </w:lvl>
    <w:lvl w:ilvl="3" w:tplc="86A85E30" w:tentative="1">
      <w:start w:val="1"/>
      <w:numFmt w:val="bullet"/>
      <w:lvlText w:val="-"/>
      <w:lvlJc w:val="left"/>
      <w:pPr>
        <w:tabs>
          <w:tab w:val="num" w:pos="2880"/>
        </w:tabs>
        <w:ind w:left="2880" w:hanging="360"/>
      </w:pPr>
      <w:rPr>
        <w:rFonts w:ascii="Times New Roman" w:hAnsi="Times New Roman" w:hint="default"/>
      </w:rPr>
    </w:lvl>
    <w:lvl w:ilvl="4" w:tplc="EE2C9FEC" w:tentative="1">
      <w:start w:val="1"/>
      <w:numFmt w:val="bullet"/>
      <w:lvlText w:val="-"/>
      <w:lvlJc w:val="left"/>
      <w:pPr>
        <w:tabs>
          <w:tab w:val="num" w:pos="3600"/>
        </w:tabs>
        <w:ind w:left="3600" w:hanging="360"/>
      </w:pPr>
      <w:rPr>
        <w:rFonts w:ascii="Times New Roman" w:hAnsi="Times New Roman" w:hint="default"/>
      </w:rPr>
    </w:lvl>
    <w:lvl w:ilvl="5" w:tplc="D07CE55A" w:tentative="1">
      <w:start w:val="1"/>
      <w:numFmt w:val="bullet"/>
      <w:lvlText w:val="-"/>
      <w:lvlJc w:val="left"/>
      <w:pPr>
        <w:tabs>
          <w:tab w:val="num" w:pos="4320"/>
        </w:tabs>
        <w:ind w:left="4320" w:hanging="360"/>
      </w:pPr>
      <w:rPr>
        <w:rFonts w:ascii="Times New Roman" w:hAnsi="Times New Roman" w:hint="default"/>
      </w:rPr>
    </w:lvl>
    <w:lvl w:ilvl="6" w:tplc="593A9B38" w:tentative="1">
      <w:start w:val="1"/>
      <w:numFmt w:val="bullet"/>
      <w:lvlText w:val="-"/>
      <w:lvlJc w:val="left"/>
      <w:pPr>
        <w:tabs>
          <w:tab w:val="num" w:pos="5040"/>
        </w:tabs>
        <w:ind w:left="5040" w:hanging="360"/>
      </w:pPr>
      <w:rPr>
        <w:rFonts w:ascii="Times New Roman" w:hAnsi="Times New Roman" w:hint="default"/>
      </w:rPr>
    </w:lvl>
    <w:lvl w:ilvl="7" w:tplc="4C5CCF96" w:tentative="1">
      <w:start w:val="1"/>
      <w:numFmt w:val="bullet"/>
      <w:lvlText w:val="-"/>
      <w:lvlJc w:val="left"/>
      <w:pPr>
        <w:tabs>
          <w:tab w:val="num" w:pos="5760"/>
        </w:tabs>
        <w:ind w:left="5760" w:hanging="360"/>
      </w:pPr>
      <w:rPr>
        <w:rFonts w:ascii="Times New Roman" w:hAnsi="Times New Roman" w:hint="default"/>
      </w:rPr>
    </w:lvl>
    <w:lvl w:ilvl="8" w:tplc="2F8A13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600AF5"/>
    <w:multiLevelType w:val="multilevel"/>
    <w:tmpl w:val="14B24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9642D"/>
    <w:multiLevelType w:val="hybridMultilevel"/>
    <w:tmpl w:val="6D1AF4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4F0A82"/>
    <w:multiLevelType w:val="multilevel"/>
    <w:tmpl w:val="AC6C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97C51"/>
    <w:multiLevelType w:val="multilevel"/>
    <w:tmpl w:val="0ABE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A2EA1"/>
    <w:multiLevelType w:val="hybridMultilevel"/>
    <w:tmpl w:val="0AB2CB5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AFE7237"/>
    <w:multiLevelType w:val="hybridMultilevel"/>
    <w:tmpl w:val="84D666C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637"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BB53EF9"/>
    <w:multiLevelType w:val="multilevel"/>
    <w:tmpl w:val="4060F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D4436"/>
    <w:multiLevelType w:val="multilevel"/>
    <w:tmpl w:val="40743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42456"/>
    <w:multiLevelType w:val="multilevel"/>
    <w:tmpl w:val="779C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625B7"/>
    <w:multiLevelType w:val="hybridMultilevel"/>
    <w:tmpl w:val="58EE14D2"/>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880" w:hanging="360"/>
      </w:pPr>
      <w:rPr>
        <w:rFonts w:ascii="Courier New" w:hAnsi="Courier New" w:cs="Courier New" w:hint="default"/>
      </w:rPr>
    </w:lvl>
    <w:lvl w:ilvl="2" w:tplc="040C0003">
      <w:start w:val="1"/>
      <w:numFmt w:val="bullet"/>
      <w:lvlText w:val="o"/>
      <w:lvlJc w:val="left"/>
      <w:pPr>
        <w:ind w:left="3600" w:hanging="360"/>
      </w:pPr>
      <w:rPr>
        <w:rFonts w:ascii="Courier New" w:hAnsi="Courier New" w:cs="Courier New" w:hint="default"/>
      </w:rPr>
    </w:lvl>
    <w:lvl w:ilvl="3" w:tplc="040C0003">
      <w:start w:val="1"/>
      <w:numFmt w:val="bullet"/>
      <w:lvlText w:val="o"/>
      <w:lvlJc w:val="left"/>
      <w:pPr>
        <w:ind w:left="4320" w:hanging="360"/>
      </w:pPr>
      <w:rPr>
        <w:rFonts w:ascii="Courier New" w:hAnsi="Courier New" w:cs="Courier New"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57B21F7F"/>
    <w:multiLevelType w:val="multilevel"/>
    <w:tmpl w:val="27AA0A3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9A1CD6"/>
    <w:multiLevelType w:val="multilevel"/>
    <w:tmpl w:val="ECA4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D32122"/>
    <w:multiLevelType w:val="hybridMultilevel"/>
    <w:tmpl w:val="EB22401A"/>
    <w:lvl w:ilvl="0" w:tplc="B602F04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8A0432"/>
    <w:multiLevelType w:val="multilevel"/>
    <w:tmpl w:val="CC7C66D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3C195B"/>
    <w:multiLevelType w:val="multilevel"/>
    <w:tmpl w:val="DF24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55548"/>
    <w:multiLevelType w:val="multilevel"/>
    <w:tmpl w:val="F656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724430"/>
    <w:multiLevelType w:val="hybridMultilevel"/>
    <w:tmpl w:val="34AAC04A"/>
    <w:lvl w:ilvl="0" w:tplc="5434A3B4">
      <w:start w:val="1"/>
      <w:numFmt w:val="bullet"/>
      <w:lvlText w:val="-"/>
      <w:lvlJc w:val="left"/>
      <w:pPr>
        <w:tabs>
          <w:tab w:val="num" w:pos="720"/>
        </w:tabs>
        <w:ind w:left="720" w:hanging="360"/>
      </w:pPr>
      <w:rPr>
        <w:rFonts w:ascii="Times New Roman" w:hAnsi="Times New Roman" w:hint="default"/>
      </w:rPr>
    </w:lvl>
    <w:lvl w:ilvl="1" w:tplc="B31A65D0" w:tentative="1">
      <w:start w:val="1"/>
      <w:numFmt w:val="bullet"/>
      <w:lvlText w:val="-"/>
      <w:lvlJc w:val="left"/>
      <w:pPr>
        <w:tabs>
          <w:tab w:val="num" w:pos="1440"/>
        </w:tabs>
        <w:ind w:left="1440" w:hanging="360"/>
      </w:pPr>
      <w:rPr>
        <w:rFonts w:ascii="Times New Roman" w:hAnsi="Times New Roman" w:hint="default"/>
      </w:rPr>
    </w:lvl>
    <w:lvl w:ilvl="2" w:tplc="5E94C05C" w:tentative="1">
      <w:start w:val="1"/>
      <w:numFmt w:val="bullet"/>
      <w:lvlText w:val="-"/>
      <w:lvlJc w:val="left"/>
      <w:pPr>
        <w:tabs>
          <w:tab w:val="num" w:pos="2160"/>
        </w:tabs>
        <w:ind w:left="2160" w:hanging="360"/>
      </w:pPr>
      <w:rPr>
        <w:rFonts w:ascii="Times New Roman" w:hAnsi="Times New Roman" w:hint="default"/>
      </w:rPr>
    </w:lvl>
    <w:lvl w:ilvl="3" w:tplc="3D60DC02" w:tentative="1">
      <w:start w:val="1"/>
      <w:numFmt w:val="bullet"/>
      <w:lvlText w:val="-"/>
      <w:lvlJc w:val="left"/>
      <w:pPr>
        <w:tabs>
          <w:tab w:val="num" w:pos="2880"/>
        </w:tabs>
        <w:ind w:left="2880" w:hanging="360"/>
      </w:pPr>
      <w:rPr>
        <w:rFonts w:ascii="Times New Roman" w:hAnsi="Times New Roman" w:hint="default"/>
      </w:rPr>
    </w:lvl>
    <w:lvl w:ilvl="4" w:tplc="DF7E75EE" w:tentative="1">
      <w:start w:val="1"/>
      <w:numFmt w:val="bullet"/>
      <w:lvlText w:val="-"/>
      <w:lvlJc w:val="left"/>
      <w:pPr>
        <w:tabs>
          <w:tab w:val="num" w:pos="3600"/>
        </w:tabs>
        <w:ind w:left="3600" w:hanging="360"/>
      </w:pPr>
      <w:rPr>
        <w:rFonts w:ascii="Times New Roman" w:hAnsi="Times New Roman" w:hint="default"/>
      </w:rPr>
    </w:lvl>
    <w:lvl w:ilvl="5" w:tplc="C068C5BC" w:tentative="1">
      <w:start w:val="1"/>
      <w:numFmt w:val="bullet"/>
      <w:lvlText w:val="-"/>
      <w:lvlJc w:val="left"/>
      <w:pPr>
        <w:tabs>
          <w:tab w:val="num" w:pos="4320"/>
        </w:tabs>
        <w:ind w:left="4320" w:hanging="360"/>
      </w:pPr>
      <w:rPr>
        <w:rFonts w:ascii="Times New Roman" w:hAnsi="Times New Roman" w:hint="default"/>
      </w:rPr>
    </w:lvl>
    <w:lvl w:ilvl="6" w:tplc="3E720F38" w:tentative="1">
      <w:start w:val="1"/>
      <w:numFmt w:val="bullet"/>
      <w:lvlText w:val="-"/>
      <w:lvlJc w:val="left"/>
      <w:pPr>
        <w:tabs>
          <w:tab w:val="num" w:pos="5040"/>
        </w:tabs>
        <w:ind w:left="5040" w:hanging="360"/>
      </w:pPr>
      <w:rPr>
        <w:rFonts w:ascii="Times New Roman" w:hAnsi="Times New Roman" w:hint="default"/>
      </w:rPr>
    </w:lvl>
    <w:lvl w:ilvl="7" w:tplc="2584AB4C" w:tentative="1">
      <w:start w:val="1"/>
      <w:numFmt w:val="bullet"/>
      <w:lvlText w:val="-"/>
      <w:lvlJc w:val="left"/>
      <w:pPr>
        <w:tabs>
          <w:tab w:val="num" w:pos="5760"/>
        </w:tabs>
        <w:ind w:left="5760" w:hanging="360"/>
      </w:pPr>
      <w:rPr>
        <w:rFonts w:ascii="Times New Roman" w:hAnsi="Times New Roman" w:hint="default"/>
      </w:rPr>
    </w:lvl>
    <w:lvl w:ilvl="8" w:tplc="16006CD2" w:tentative="1">
      <w:start w:val="1"/>
      <w:numFmt w:val="bullet"/>
      <w:lvlText w:val="-"/>
      <w:lvlJc w:val="left"/>
      <w:pPr>
        <w:tabs>
          <w:tab w:val="num" w:pos="6480"/>
        </w:tabs>
        <w:ind w:left="6480" w:hanging="360"/>
      </w:pPr>
      <w:rPr>
        <w:rFonts w:ascii="Times New Roman" w:hAnsi="Times New Roman" w:hint="default"/>
      </w:rPr>
    </w:lvl>
  </w:abstractNum>
  <w:num w:numId="1" w16cid:durableId="71051297">
    <w:abstractNumId w:val="9"/>
  </w:num>
  <w:num w:numId="2" w16cid:durableId="1525245237">
    <w:abstractNumId w:val="0"/>
  </w:num>
  <w:num w:numId="3" w16cid:durableId="535847398">
    <w:abstractNumId w:val="12"/>
  </w:num>
  <w:num w:numId="4" w16cid:durableId="214316441">
    <w:abstractNumId w:val="14"/>
  </w:num>
  <w:num w:numId="5" w16cid:durableId="1638409056">
    <w:abstractNumId w:val="10"/>
  </w:num>
  <w:num w:numId="6" w16cid:durableId="55125622">
    <w:abstractNumId w:val="4"/>
  </w:num>
  <w:num w:numId="7" w16cid:durableId="850797816">
    <w:abstractNumId w:val="6"/>
  </w:num>
  <w:num w:numId="8" w16cid:durableId="604266793">
    <w:abstractNumId w:val="18"/>
  </w:num>
  <w:num w:numId="9" w16cid:durableId="636572506">
    <w:abstractNumId w:val="7"/>
  </w:num>
  <w:num w:numId="10" w16cid:durableId="1298223456">
    <w:abstractNumId w:val="17"/>
  </w:num>
  <w:num w:numId="11" w16cid:durableId="544030177">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2122646710">
    <w:abstractNumId w:val="5"/>
  </w:num>
  <w:num w:numId="13" w16cid:durableId="820921496">
    <w:abstractNumId w:val="16"/>
  </w:num>
  <w:num w:numId="14" w16cid:durableId="805778968">
    <w:abstractNumId w:val="8"/>
  </w:num>
  <w:num w:numId="15" w16cid:durableId="1516260575">
    <w:abstractNumId w:val="13"/>
  </w:num>
  <w:num w:numId="16" w16cid:durableId="1771924217">
    <w:abstractNumId w:val="18"/>
  </w:num>
  <w:num w:numId="17" w16cid:durableId="777406369">
    <w:abstractNumId w:val="7"/>
  </w:num>
  <w:num w:numId="18" w16cid:durableId="1402949353">
    <w:abstractNumId w:val="15"/>
  </w:num>
  <w:num w:numId="19" w16cid:durableId="1328095932">
    <w:abstractNumId w:val="1"/>
  </w:num>
  <w:num w:numId="20" w16cid:durableId="1371686259">
    <w:abstractNumId w:val="2"/>
  </w:num>
  <w:num w:numId="21" w16cid:durableId="337850645">
    <w:abstractNumId w:val="20"/>
  </w:num>
  <w:num w:numId="22" w16cid:durableId="1724711550">
    <w:abstractNumId w:val="3"/>
  </w:num>
  <w:num w:numId="23" w16cid:durableId="44997629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D"/>
    <w:rsid w:val="00012E29"/>
    <w:rsid w:val="00014FE0"/>
    <w:rsid w:val="00016777"/>
    <w:rsid w:val="00017ADF"/>
    <w:rsid w:val="000414B4"/>
    <w:rsid w:val="000608C1"/>
    <w:rsid w:val="00065767"/>
    <w:rsid w:val="000754DB"/>
    <w:rsid w:val="000834E8"/>
    <w:rsid w:val="000B1569"/>
    <w:rsid w:val="000B4746"/>
    <w:rsid w:val="000B76C3"/>
    <w:rsid w:val="000C1E9E"/>
    <w:rsid w:val="000C6B6C"/>
    <w:rsid w:val="000D1111"/>
    <w:rsid w:val="000D361D"/>
    <w:rsid w:val="000D52F6"/>
    <w:rsid w:val="000F2BD4"/>
    <w:rsid w:val="000F6894"/>
    <w:rsid w:val="000F6AF4"/>
    <w:rsid w:val="00100B93"/>
    <w:rsid w:val="001056D3"/>
    <w:rsid w:val="00112F34"/>
    <w:rsid w:val="00120B40"/>
    <w:rsid w:val="00144B29"/>
    <w:rsid w:val="0015154B"/>
    <w:rsid w:val="00155FD6"/>
    <w:rsid w:val="0015644E"/>
    <w:rsid w:val="00164935"/>
    <w:rsid w:val="00175AEC"/>
    <w:rsid w:val="00176922"/>
    <w:rsid w:val="00176C61"/>
    <w:rsid w:val="00184FA6"/>
    <w:rsid w:val="00190CF5"/>
    <w:rsid w:val="001B0C41"/>
    <w:rsid w:val="001C3FF3"/>
    <w:rsid w:val="001C71B7"/>
    <w:rsid w:val="001E29C7"/>
    <w:rsid w:val="001E38B0"/>
    <w:rsid w:val="002009D5"/>
    <w:rsid w:val="00203A4B"/>
    <w:rsid w:val="00204915"/>
    <w:rsid w:val="00221B43"/>
    <w:rsid w:val="00231164"/>
    <w:rsid w:val="00240E22"/>
    <w:rsid w:val="00260221"/>
    <w:rsid w:val="00262728"/>
    <w:rsid w:val="00265A3E"/>
    <w:rsid w:val="00272D60"/>
    <w:rsid w:val="002739C9"/>
    <w:rsid w:val="00275F86"/>
    <w:rsid w:val="002805D7"/>
    <w:rsid w:val="002829C1"/>
    <w:rsid w:val="00286FC6"/>
    <w:rsid w:val="002A5C48"/>
    <w:rsid w:val="002B66BC"/>
    <w:rsid w:val="002C4B0A"/>
    <w:rsid w:val="002D5BDC"/>
    <w:rsid w:val="002D73B5"/>
    <w:rsid w:val="002E4CC2"/>
    <w:rsid w:val="00302398"/>
    <w:rsid w:val="00305B22"/>
    <w:rsid w:val="003246E8"/>
    <w:rsid w:val="00330B05"/>
    <w:rsid w:val="0034573B"/>
    <w:rsid w:val="00345E5D"/>
    <w:rsid w:val="0035566A"/>
    <w:rsid w:val="00382B7C"/>
    <w:rsid w:val="003A2953"/>
    <w:rsid w:val="003B218B"/>
    <w:rsid w:val="003B648E"/>
    <w:rsid w:val="003C19AA"/>
    <w:rsid w:val="003D3DE9"/>
    <w:rsid w:val="003E59FE"/>
    <w:rsid w:val="003E6C72"/>
    <w:rsid w:val="0040109E"/>
    <w:rsid w:val="00402704"/>
    <w:rsid w:val="004057E3"/>
    <w:rsid w:val="00413CC7"/>
    <w:rsid w:val="00432205"/>
    <w:rsid w:val="00466577"/>
    <w:rsid w:val="0047497D"/>
    <w:rsid w:val="0049011C"/>
    <w:rsid w:val="004912DB"/>
    <w:rsid w:val="004930CA"/>
    <w:rsid w:val="004A2D2F"/>
    <w:rsid w:val="004B416C"/>
    <w:rsid w:val="004D3C06"/>
    <w:rsid w:val="004F4E42"/>
    <w:rsid w:val="005019E3"/>
    <w:rsid w:val="0051327E"/>
    <w:rsid w:val="00514236"/>
    <w:rsid w:val="00522799"/>
    <w:rsid w:val="00526CD0"/>
    <w:rsid w:val="0053634F"/>
    <w:rsid w:val="00552896"/>
    <w:rsid w:val="00561B2A"/>
    <w:rsid w:val="00572BD3"/>
    <w:rsid w:val="00584E92"/>
    <w:rsid w:val="005C4655"/>
    <w:rsid w:val="005D63DF"/>
    <w:rsid w:val="005E41C8"/>
    <w:rsid w:val="005F2772"/>
    <w:rsid w:val="0060747F"/>
    <w:rsid w:val="00611673"/>
    <w:rsid w:val="00625C6A"/>
    <w:rsid w:val="00630C4C"/>
    <w:rsid w:val="006356E7"/>
    <w:rsid w:val="006357BE"/>
    <w:rsid w:val="00662666"/>
    <w:rsid w:val="00662E79"/>
    <w:rsid w:val="00665843"/>
    <w:rsid w:val="00665970"/>
    <w:rsid w:val="006B0B97"/>
    <w:rsid w:val="006B6A70"/>
    <w:rsid w:val="006C543D"/>
    <w:rsid w:val="006D1FBA"/>
    <w:rsid w:val="006D21FC"/>
    <w:rsid w:val="006D42BC"/>
    <w:rsid w:val="006E136D"/>
    <w:rsid w:val="006E2344"/>
    <w:rsid w:val="006E39BB"/>
    <w:rsid w:val="006E3B24"/>
    <w:rsid w:val="006F17E4"/>
    <w:rsid w:val="006F1B7F"/>
    <w:rsid w:val="0070137F"/>
    <w:rsid w:val="007052F7"/>
    <w:rsid w:val="00707EA0"/>
    <w:rsid w:val="00712827"/>
    <w:rsid w:val="00716EB5"/>
    <w:rsid w:val="007203C8"/>
    <w:rsid w:val="00723DC0"/>
    <w:rsid w:val="0073149D"/>
    <w:rsid w:val="00733458"/>
    <w:rsid w:val="00741D01"/>
    <w:rsid w:val="007471D5"/>
    <w:rsid w:val="00764ED4"/>
    <w:rsid w:val="00773136"/>
    <w:rsid w:val="00785D8E"/>
    <w:rsid w:val="007A7707"/>
    <w:rsid w:val="007B7383"/>
    <w:rsid w:val="007B75A6"/>
    <w:rsid w:val="007E0B09"/>
    <w:rsid w:val="007E2576"/>
    <w:rsid w:val="007E2EBC"/>
    <w:rsid w:val="007E76F9"/>
    <w:rsid w:val="00821E19"/>
    <w:rsid w:val="00826D70"/>
    <w:rsid w:val="00830451"/>
    <w:rsid w:val="00830E0C"/>
    <w:rsid w:val="0083497C"/>
    <w:rsid w:val="008514AC"/>
    <w:rsid w:val="00855B89"/>
    <w:rsid w:val="00863D51"/>
    <w:rsid w:val="00865075"/>
    <w:rsid w:val="00891483"/>
    <w:rsid w:val="00892C84"/>
    <w:rsid w:val="008942BD"/>
    <w:rsid w:val="008A338A"/>
    <w:rsid w:val="008C79AB"/>
    <w:rsid w:val="008C7DA0"/>
    <w:rsid w:val="008D3B1D"/>
    <w:rsid w:val="008E323A"/>
    <w:rsid w:val="008F4AAB"/>
    <w:rsid w:val="00903085"/>
    <w:rsid w:val="009037B9"/>
    <w:rsid w:val="00912436"/>
    <w:rsid w:val="00912F9C"/>
    <w:rsid w:val="009153AA"/>
    <w:rsid w:val="0091595A"/>
    <w:rsid w:val="009342F8"/>
    <w:rsid w:val="00943F9E"/>
    <w:rsid w:val="00954475"/>
    <w:rsid w:val="00955B69"/>
    <w:rsid w:val="00956A6E"/>
    <w:rsid w:val="009613ED"/>
    <w:rsid w:val="00976DB6"/>
    <w:rsid w:val="0099206D"/>
    <w:rsid w:val="0099244B"/>
    <w:rsid w:val="009A66B7"/>
    <w:rsid w:val="009B4B29"/>
    <w:rsid w:val="009B5879"/>
    <w:rsid w:val="009B5DBA"/>
    <w:rsid w:val="009B6873"/>
    <w:rsid w:val="009B7ED6"/>
    <w:rsid w:val="009D52C8"/>
    <w:rsid w:val="009E2B74"/>
    <w:rsid w:val="009F053B"/>
    <w:rsid w:val="009F642E"/>
    <w:rsid w:val="00A01662"/>
    <w:rsid w:val="00A02C67"/>
    <w:rsid w:val="00A04FDE"/>
    <w:rsid w:val="00A26E03"/>
    <w:rsid w:val="00A44AC4"/>
    <w:rsid w:val="00A50725"/>
    <w:rsid w:val="00A50FBD"/>
    <w:rsid w:val="00A5101B"/>
    <w:rsid w:val="00A56E85"/>
    <w:rsid w:val="00A63407"/>
    <w:rsid w:val="00A77708"/>
    <w:rsid w:val="00AA78AA"/>
    <w:rsid w:val="00AB2047"/>
    <w:rsid w:val="00AC538C"/>
    <w:rsid w:val="00AD3063"/>
    <w:rsid w:val="00AE3CDA"/>
    <w:rsid w:val="00B0762F"/>
    <w:rsid w:val="00B13123"/>
    <w:rsid w:val="00B1496D"/>
    <w:rsid w:val="00B15886"/>
    <w:rsid w:val="00B17A40"/>
    <w:rsid w:val="00B35390"/>
    <w:rsid w:val="00B53967"/>
    <w:rsid w:val="00B57FE0"/>
    <w:rsid w:val="00B67024"/>
    <w:rsid w:val="00B748BA"/>
    <w:rsid w:val="00B7641E"/>
    <w:rsid w:val="00B7730D"/>
    <w:rsid w:val="00B86E5A"/>
    <w:rsid w:val="00B92371"/>
    <w:rsid w:val="00BA7218"/>
    <w:rsid w:val="00BB39E8"/>
    <w:rsid w:val="00BC2E3C"/>
    <w:rsid w:val="00BC3ED2"/>
    <w:rsid w:val="00BC5734"/>
    <w:rsid w:val="00BD4AD8"/>
    <w:rsid w:val="00BE6957"/>
    <w:rsid w:val="00BF7AFA"/>
    <w:rsid w:val="00C4155A"/>
    <w:rsid w:val="00C4253B"/>
    <w:rsid w:val="00C44332"/>
    <w:rsid w:val="00C47A41"/>
    <w:rsid w:val="00C71F9B"/>
    <w:rsid w:val="00C8578B"/>
    <w:rsid w:val="00CA7191"/>
    <w:rsid w:val="00CB04B0"/>
    <w:rsid w:val="00CB3ECA"/>
    <w:rsid w:val="00CC09A9"/>
    <w:rsid w:val="00CF0A44"/>
    <w:rsid w:val="00CF4423"/>
    <w:rsid w:val="00CF48CC"/>
    <w:rsid w:val="00CF7300"/>
    <w:rsid w:val="00D05ED3"/>
    <w:rsid w:val="00D17AB7"/>
    <w:rsid w:val="00D47BCB"/>
    <w:rsid w:val="00D51F3D"/>
    <w:rsid w:val="00D56902"/>
    <w:rsid w:val="00D570C6"/>
    <w:rsid w:val="00D72DC7"/>
    <w:rsid w:val="00D8140C"/>
    <w:rsid w:val="00D84780"/>
    <w:rsid w:val="00D91682"/>
    <w:rsid w:val="00D96E56"/>
    <w:rsid w:val="00D97474"/>
    <w:rsid w:val="00DA23ED"/>
    <w:rsid w:val="00DA707E"/>
    <w:rsid w:val="00DA7807"/>
    <w:rsid w:val="00DC313A"/>
    <w:rsid w:val="00DC4561"/>
    <w:rsid w:val="00DC4934"/>
    <w:rsid w:val="00DC6500"/>
    <w:rsid w:val="00DD10FE"/>
    <w:rsid w:val="00DD1788"/>
    <w:rsid w:val="00DF61DF"/>
    <w:rsid w:val="00DF6950"/>
    <w:rsid w:val="00E021A2"/>
    <w:rsid w:val="00E12877"/>
    <w:rsid w:val="00E219B8"/>
    <w:rsid w:val="00E24AC4"/>
    <w:rsid w:val="00E41E8A"/>
    <w:rsid w:val="00E76C67"/>
    <w:rsid w:val="00E9471C"/>
    <w:rsid w:val="00EA0995"/>
    <w:rsid w:val="00EB6F4D"/>
    <w:rsid w:val="00EC6D6C"/>
    <w:rsid w:val="00ED5D9A"/>
    <w:rsid w:val="00ED727D"/>
    <w:rsid w:val="00ED7A54"/>
    <w:rsid w:val="00EE4D42"/>
    <w:rsid w:val="00F0402B"/>
    <w:rsid w:val="00F0471C"/>
    <w:rsid w:val="00F27475"/>
    <w:rsid w:val="00F343E0"/>
    <w:rsid w:val="00F413E9"/>
    <w:rsid w:val="00F4194C"/>
    <w:rsid w:val="00F562C2"/>
    <w:rsid w:val="00F5717B"/>
    <w:rsid w:val="00F65BE0"/>
    <w:rsid w:val="00F81DA5"/>
    <w:rsid w:val="00F85272"/>
    <w:rsid w:val="00F869E3"/>
    <w:rsid w:val="00FA3D9A"/>
    <w:rsid w:val="00FB4CA6"/>
    <w:rsid w:val="00FB4F72"/>
    <w:rsid w:val="00FD0941"/>
    <w:rsid w:val="00FD6B84"/>
    <w:rsid w:val="00FD7F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1980"/>
  <w15:chartTrackingRefBased/>
  <w15:docId w15:val="{B518BF29-F992-4A9D-B2DC-5EC944C7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44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821E1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A56E85"/>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7191"/>
    <w:pPr>
      <w:ind w:left="720"/>
      <w:contextualSpacing/>
    </w:pPr>
  </w:style>
  <w:style w:type="paragraph" w:styleId="Textedebulles">
    <w:name w:val="Balloon Text"/>
    <w:basedOn w:val="Normal"/>
    <w:link w:val="TextedebullesCar"/>
    <w:uiPriority w:val="99"/>
    <w:semiHidden/>
    <w:unhideWhenUsed/>
    <w:rsid w:val="00E947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471C"/>
    <w:rPr>
      <w:rFonts w:ascii="Segoe UI" w:hAnsi="Segoe UI" w:cs="Segoe UI"/>
      <w:sz w:val="18"/>
      <w:szCs w:val="18"/>
    </w:rPr>
  </w:style>
  <w:style w:type="table" w:styleId="Grilledutableau">
    <w:name w:val="Table Grid"/>
    <w:basedOn w:val="TableauNormal"/>
    <w:uiPriority w:val="39"/>
    <w:rsid w:val="00ED7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891483"/>
    <w:pPr>
      <w:numPr>
        <w:numId w:val="2"/>
      </w:numPr>
      <w:contextualSpacing/>
    </w:pPr>
  </w:style>
  <w:style w:type="character" w:customStyle="1" w:styleId="Titre3Car">
    <w:name w:val="Titre 3 Car"/>
    <w:basedOn w:val="Policepardfaut"/>
    <w:link w:val="Titre3"/>
    <w:uiPriority w:val="9"/>
    <w:rsid w:val="00821E1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21E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821E19"/>
  </w:style>
  <w:style w:type="character" w:styleId="Lienhypertexte">
    <w:name w:val="Hyperlink"/>
    <w:uiPriority w:val="99"/>
    <w:unhideWhenUsed/>
    <w:rsid w:val="0035566A"/>
    <w:rPr>
      <w:color w:val="0000FF"/>
      <w:u w:val="single"/>
    </w:rPr>
  </w:style>
  <w:style w:type="character" w:styleId="Mentionnonrsolue">
    <w:name w:val="Unresolved Mention"/>
    <w:basedOn w:val="Policepardfaut"/>
    <w:uiPriority w:val="99"/>
    <w:semiHidden/>
    <w:unhideWhenUsed/>
    <w:rsid w:val="00CF7300"/>
    <w:rPr>
      <w:color w:val="605E5C"/>
      <w:shd w:val="clear" w:color="auto" w:fill="E1DFDD"/>
    </w:rPr>
  </w:style>
  <w:style w:type="character" w:styleId="Lienhypertextesuivivisit">
    <w:name w:val="FollowedHyperlink"/>
    <w:basedOn w:val="Policepardfaut"/>
    <w:uiPriority w:val="99"/>
    <w:semiHidden/>
    <w:unhideWhenUsed/>
    <w:rsid w:val="00526CD0"/>
    <w:rPr>
      <w:color w:val="954F72" w:themeColor="followedHyperlink"/>
      <w:u w:val="single"/>
    </w:rPr>
  </w:style>
  <w:style w:type="paragraph" w:styleId="Sansinterligne">
    <w:name w:val="No Spacing"/>
    <w:link w:val="SansinterligneCar"/>
    <w:uiPriority w:val="1"/>
    <w:qFormat/>
    <w:rsid w:val="00A26E03"/>
    <w:pPr>
      <w:spacing w:after="0" w:line="240" w:lineRule="auto"/>
    </w:pPr>
    <w:rPr>
      <w:rFonts w:eastAsiaTheme="minorEastAsia"/>
      <w:sz w:val="24"/>
      <w:lang w:eastAsia="fr-FR"/>
    </w:rPr>
  </w:style>
  <w:style w:type="character" w:customStyle="1" w:styleId="SansinterligneCar">
    <w:name w:val="Sans interligne Car"/>
    <w:basedOn w:val="Policepardfaut"/>
    <w:link w:val="Sansinterligne"/>
    <w:uiPriority w:val="1"/>
    <w:rsid w:val="00A26E03"/>
    <w:rPr>
      <w:rFonts w:eastAsiaTheme="minorEastAsia"/>
      <w:sz w:val="24"/>
      <w:lang w:eastAsia="fr-FR"/>
    </w:rPr>
  </w:style>
  <w:style w:type="character" w:customStyle="1" w:styleId="Titre1Car">
    <w:name w:val="Titre 1 Car"/>
    <w:basedOn w:val="Policepardfaut"/>
    <w:link w:val="Titre1"/>
    <w:uiPriority w:val="9"/>
    <w:rsid w:val="00954475"/>
    <w:rPr>
      <w:rFonts w:asciiTheme="majorHAnsi" w:eastAsiaTheme="majorEastAsia" w:hAnsiTheme="majorHAnsi" w:cstheme="majorBidi"/>
      <w:color w:val="2F5496" w:themeColor="accent1" w:themeShade="BF"/>
      <w:sz w:val="32"/>
      <w:szCs w:val="32"/>
    </w:rPr>
  </w:style>
  <w:style w:type="character" w:styleId="lev">
    <w:name w:val="Strong"/>
    <w:basedOn w:val="Policepardfaut"/>
    <w:uiPriority w:val="22"/>
    <w:qFormat/>
    <w:rsid w:val="00CB3ECA"/>
    <w:rPr>
      <w:b/>
      <w:bCs/>
    </w:rPr>
  </w:style>
  <w:style w:type="character" w:customStyle="1" w:styleId="Titre4Car">
    <w:name w:val="Titre 4 Car"/>
    <w:basedOn w:val="Policepardfaut"/>
    <w:link w:val="Titre4"/>
    <w:uiPriority w:val="9"/>
    <w:rsid w:val="00A56E85"/>
    <w:rPr>
      <w:rFonts w:asciiTheme="majorHAnsi" w:eastAsiaTheme="majorEastAsia" w:hAnsiTheme="majorHAnsi" w:cstheme="majorBidi"/>
      <w:i/>
      <w:iCs/>
      <w:color w:val="2F5496" w:themeColor="accent1" w:themeShade="BF"/>
    </w:rPr>
  </w:style>
  <w:style w:type="paragraph" w:styleId="Corpsdetexte">
    <w:name w:val="Body Text"/>
    <w:basedOn w:val="Normal"/>
    <w:link w:val="CorpsdetexteCar"/>
    <w:uiPriority w:val="1"/>
    <w:qFormat/>
    <w:rsid w:val="006356E7"/>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6356E7"/>
    <w:rPr>
      <w:rFonts w:ascii="Calibri" w:eastAsia="Calibri" w:hAnsi="Calibri" w:cs="Calibri"/>
    </w:rPr>
  </w:style>
  <w:style w:type="paragraph" w:styleId="En-tte">
    <w:name w:val="header"/>
    <w:basedOn w:val="Normal"/>
    <w:link w:val="En-tteCar"/>
    <w:uiPriority w:val="99"/>
    <w:unhideWhenUsed/>
    <w:rsid w:val="00D72DC7"/>
    <w:pPr>
      <w:tabs>
        <w:tab w:val="center" w:pos="4536"/>
        <w:tab w:val="right" w:pos="9072"/>
      </w:tabs>
      <w:spacing w:after="0" w:line="240" w:lineRule="auto"/>
    </w:pPr>
  </w:style>
  <w:style w:type="character" w:customStyle="1" w:styleId="En-tteCar">
    <w:name w:val="En-tête Car"/>
    <w:basedOn w:val="Policepardfaut"/>
    <w:link w:val="En-tte"/>
    <w:uiPriority w:val="99"/>
    <w:rsid w:val="00D72DC7"/>
  </w:style>
  <w:style w:type="paragraph" w:styleId="Pieddepage">
    <w:name w:val="footer"/>
    <w:basedOn w:val="Normal"/>
    <w:link w:val="PieddepageCar"/>
    <w:uiPriority w:val="99"/>
    <w:unhideWhenUsed/>
    <w:rsid w:val="00D72D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890">
      <w:bodyDiv w:val="1"/>
      <w:marLeft w:val="0"/>
      <w:marRight w:val="0"/>
      <w:marTop w:val="0"/>
      <w:marBottom w:val="0"/>
      <w:divBdr>
        <w:top w:val="none" w:sz="0" w:space="0" w:color="auto"/>
        <w:left w:val="none" w:sz="0" w:space="0" w:color="auto"/>
        <w:bottom w:val="none" w:sz="0" w:space="0" w:color="auto"/>
        <w:right w:val="none" w:sz="0" w:space="0" w:color="auto"/>
      </w:divBdr>
    </w:div>
    <w:div w:id="41635942">
      <w:bodyDiv w:val="1"/>
      <w:marLeft w:val="0"/>
      <w:marRight w:val="0"/>
      <w:marTop w:val="0"/>
      <w:marBottom w:val="0"/>
      <w:divBdr>
        <w:top w:val="none" w:sz="0" w:space="0" w:color="auto"/>
        <w:left w:val="none" w:sz="0" w:space="0" w:color="auto"/>
        <w:bottom w:val="none" w:sz="0" w:space="0" w:color="auto"/>
        <w:right w:val="none" w:sz="0" w:space="0" w:color="auto"/>
      </w:divBdr>
    </w:div>
    <w:div w:id="138303325">
      <w:bodyDiv w:val="1"/>
      <w:marLeft w:val="0"/>
      <w:marRight w:val="0"/>
      <w:marTop w:val="0"/>
      <w:marBottom w:val="0"/>
      <w:divBdr>
        <w:top w:val="none" w:sz="0" w:space="0" w:color="auto"/>
        <w:left w:val="none" w:sz="0" w:space="0" w:color="auto"/>
        <w:bottom w:val="none" w:sz="0" w:space="0" w:color="auto"/>
        <w:right w:val="none" w:sz="0" w:space="0" w:color="auto"/>
      </w:divBdr>
      <w:divsChild>
        <w:div w:id="2135901439">
          <w:marLeft w:val="0"/>
          <w:marRight w:val="0"/>
          <w:marTop w:val="0"/>
          <w:marBottom w:val="150"/>
          <w:divBdr>
            <w:top w:val="none" w:sz="0" w:space="0" w:color="auto"/>
            <w:left w:val="none" w:sz="0" w:space="0" w:color="auto"/>
            <w:bottom w:val="none" w:sz="0" w:space="0" w:color="auto"/>
            <w:right w:val="none" w:sz="0" w:space="0" w:color="auto"/>
          </w:divBdr>
        </w:div>
        <w:div w:id="299071326">
          <w:marLeft w:val="0"/>
          <w:marRight w:val="0"/>
          <w:marTop w:val="0"/>
          <w:marBottom w:val="150"/>
          <w:divBdr>
            <w:top w:val="none" w:sz="0" w:space="0" w:color="auto"/>
            <w:left w:val="none" w:sz="0" w:space="0" w:color="auto"/>
            <w:bottom w:val="none" w:sz="0" w:space="0" w:color="auto"/>
            <w:right w:val="none" w:sz="0" w:space="0" w:color="auto"/>
          </w:divBdr>
        </w:div>
      </w:divsChild>
    </w:div>
    <w:div w:id="293099603">
      <w:bodyDiv w:val="1"/>
      <w:marLeft w:val="0"/>
      <w:marRight w:val="0"/>
      <w:marTop w:val="0"/>
      <w:marBottom w:val="0"/>
      <w:divBdr>
        <w:top w:val="none" w:sz="0" w:space="0" w:color="auto"/>
        <w:left w:val="none" w:sz="0" w:space="0" w:color="auto"/>
        <w:bottom w:val="none" w:sz="0" w:space="0" w:color="auto"/>
        <w:right w:val="none" w:sz="0" w:space="0" w:color="auto"/>
      </w:divBdr>
    </w:div>
    <w:div w:id="330527963">
      <w:bodyDiv w:val="1"/>
      <w:marLeft w:val="0"/>
      <w:marRight w:val="0"/>
      <w:marTop w:val="0"/>
      <w:marBottom w:val="0"/>
      <w:divBdr>
        <w:top w:val="none" w:sz="0" w:space="0" w:color="auto"/>
        <w:left w:val="none" w:sz="0" w:space="0" w:color="auto"/>
        <w:bottom w:val="none" w:sz="0" w:space="0" w:color="auto"/>
        <w:right w:val="none" w:sz="0" w:space="0" w:color="auto"/>
      </w:divBdr>
    </w:div>
    <w:div w:id="493184550">
      <w:bodyDiv w:val="1"/>
      <w:marLeft w:val="0"/>
      <w:marRight w:val="0"/>
      <w:marTop w:val="0"/>
      <w:marBottom w:val="0"/>
      <w:divBdr>
        <w:top w:val="none" w:sz="0" w:space="0" w:color="auto"/>
        <w:left w:val="none" w:sz="0" w:space="0" w:color="auto"/>
        <w:bottom w:val="none" w:sz="0" w:space="0" w:color="auto"/>
        <w:right w:val="none" w:sz="0" w:space="0" w:color="auto"/>
      </w:divBdr>
    </w:div>
    <w:div w:id="532689078">
      <w:bodyDiv w:val="1"/>
      <w:marLeft w:val="0"/>
      <w:marRight w:val="0"/>
      <w:marTop w:val="0"/>
      <w:marBottom w:val="0"/>
      <w:divBdr>
        <w:top w:val="none" w:sz="0" w:space="0" w:color="auto"/>
        <w:left w:val="none" w:sz="0" w:space="0" w:color="auto"/>
        <w:bottom w:val="none" w:sz="0" w:space="0" w:color="auto"/>
        <w:right w:val="none" w:sz="0" w:space="0" w:color="auto"/>
      </w:divBdr>
      <w:divsChild>
        <w:div w:id="415517001">
          <w:marLeft w:val="0"/>
          <w:marRight w:val="0"/>
          <w:marTop w:val="0"/>
          <w:marBottom w:val="0"/>
          <w:divBdr>
            <w:top w:val="none" w:sz="0" w:space="0" w:color="auto"/>
            <w:left w:val="none" w:sz="0" w:space="0" w:color="auto"/>
            <w:bottom w:val="none" w:sz="0" w:space="0" w:color="auto"/>
            <w:right w:val="none" w:sz="0" w:space="0" w:color="auto"/>
          </w:divBdr>
        </w:div>
      </w:divsChild>
    </w:div>
    <w:div w:id="809638515">
      <w:bodyDiv w:val="1"/>
      <w:marLeft w:val="0"/>
      <w:marRight w:val="0"/>
      <w:marTop w:val="0"/>
      <w:marBottom w:val="0"/>
      <w:divBdr>
        <w:top w:val="none" w:sz="0" w:space="0" w:color="auto"/>
        <w:left w:val="none" w:sz="0" w:space="0" w:color="auto"/>
        <w:bottom w:val="none" w:sz="0" w:space="0" w:color="auto"/>
        <w:right w:val="none" w:sz="0" w:space="0" w:color="auto"/>
      </w:divBdr>
    </w:div>
    <w:div w:id="1467621783">
      <w:bodyDiv w:val="1"/>
      <w:marLeft w:val="0"/>
      <w:marRight w:val="0"/>
      <w:marTop w:val="0"/>
      <w:marBottom w:val="0"/>
      <w:divBdr>
        <w:top w:val="none" w:sz="0" w:space="0" w:color="auto"/>
        <w:left w:val="none" w:sz="0" w:space="0" w:color="auto"/>
        <w:bottom w:val="none" w:sz="0" w:space="0" w:color="auto"/>
        <w:right w:val="none" w:sz="0" w:space="0" w:color="auto"/>
      </w:divBdr>
      <w:divsChild>
        <w:div w:id="1356156670">
          <w:marLeft w:val="547"/>
          <w:marRight w:val="0"/>
          <w:marTop w:val="0"/>
          <w:marBottom w:val="0"/>
          <w:divBdr>
            <w:top w:val="none" w:sz="0" w:space="0" w:color="auto"/>
            <w:left w:val="none" w:sz="0" w:space="0" w:color="auto"/>
            <w:bottom w:val="none" w:sz="0" w:space="0" w:color="auto"/>
            <w:right w:val="none" w:sz="0" w:space="0" w:color="auto"/>
          </w:divBdr>
        </w:div>
        <w:div w:id="2103839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competences.fr/recherche/rs/5016/"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legifrance.gouv.fr/loda/id/JORFTEXT000034951377/"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48F283-A1ED-4E54-88BA-692C974153D1}" type="doc">
      <dgm:prSet loTypeId="urn:microsoft.com/office/officeart/2005/8/layout/hProcess9" loCatId="process" qsTypeId="urn:microsoft.com/office/officeart/2005/8/quickstyle/simple1" qsCatId="simple" csTypeId="urn:microsoft.com/office/officeart/2005/8/colors/colorful1" csCatId="colorful" phldr="1"/>
      <dgm:spPr/>
      <dgm:t>
        <a:bodyPr/>
        <a:lstStyle/>
        <a:p>
          <a:endParaRPr lang="fr-FR"/>
        </a:p>
      </dgm:t>
    </dgm:pt>
    <dgm:pt modelId="{938897D0-A120-479E-AD53-F0C30356A9C5}">
      <dgm:prSet phldrT="[Texte]" custT="1"/>
      <dgm:spPr/>
      <dgm:t>
        <a:bodyPr/>
        <a:lstStyle/>
        <a:p>
          <a:r>
            <a:rPr lang="fr-FR" sz="1000" b="1" i="0"/>
            <a:t>Je possède ou suis en cours de formation d'un BPJEPS ou DEJEPS spécialité "perfectionnement sportif" ou DESJEPS spécialité"performance sportive"</a:t>
          </a:r>
          <a:endParaRPr lang="fr-FR" sz="1000"/>
        </a:p>
      </dgm:t>
    </dgm:pt>
    <dgm:pt modelId="{FEBD7C9A-2833-4B4B-998F-ED982D72A249}" type="parTrans" cxnId="{4AA540CB-F66C-4E65-890F-8FD990F0E270}">
      <dgm:prSet/>
      <dgm:spPr/>
      <dgm:t>
        <a:bodyPr/>
        <a:lstStyle/>
        <a:p>
          <a:endParaRPr lang="fr-FR"/>
        </a:p>
      </dgm:t>
    </dgm:pt>
    <dgm:pt modelId="{C13D66D4-E84D-473D-843D-011085EBB132}" type="sibTrans" cxnId="{4AA540CB-F66C-4E65-890F-8FD990F0E270}">
      <dgm:prSet/>
      <dgm:spPr/>
      <dgm:t>
        <a:bodyPr/>
        <a:lstStyle/>
        <a:p>
          <a:endParaRPr lang="fr-FR"/>
        </a:p>
      </dgm:t>
    </dgm:pt>
    <dgm:pt modelId="{68CAD993-8F54-4ADE-B789-E5C9AD5A6849}">
      <dgm:prSet phldrT="[Texte]"/>
      <dgm:spPr/>
      <dgm:t>
        <a:bodyPr/>
        <a:lstStyle/>
        <a:p>
          <a:r>
            <a:rPr lang="fr-FR" b="1" i="0"/>
            <a:t>une épreuve de sélection si le nombre de candidats est supérieur à 15</a:t>
          </a:r>
          <a:endParaRPr lang="fr-FR"/>
        </a:p>
      </dgm:t>
    </dgm:pt>
    <dgm:pt modelId="{0807C9FF-3C9B-4EC8-B092-664617FA3ABB}" type="parTrans" cxnId="{F81A7F3B-CC57-4CEA-B907-981828DCFEF1}">
      <dgm:prSet/>
      <dgm:spPr/>
      <dgm:t>
        <a:bodyPr/>
        <a:lstStyle/>
        <a:p>
          <a:endParaRPr lang="fr-FR"/>
        </a:p>
      </dgm:t>
    </dgm:pt>
    <dgm:pt modelId="{B9D56075-A913-4154-99D5-688659A11D0C}" type="sibTrans" cxnId="{F81A7F3B-CC57-4CEA-B907-981828DCFEF1}">
      <dgm:prSet/>
      <dgm:spPr/>
      <dgm:t>
        <a:bodyPr/>
        <a:lstStyle/>
        <a:p>
          <a:endParaRPr lang="fr-FR"/>
        </a:p>
      </dgm:t>
    </dgm:pt>
    <dgm:pt modelId="{FDA96584-8419-4548-ADB0-817570BFD54B}" type="pres">
      <dgm:prSet presAssocID="{1C48F283-A1ED-4E54-88BA-692C974153D1}" presName="CompostProcess" presStyleCnt="0">
        <dgm:presLayoutVars>
          <dgm:dir/>
          <dgm:resizeHandles val="exact"/>
        </dgm:presLayoutVars>
      </dgm:prSet>
      <dgm:spPr/>
    </dgm:pt>
    <dgm:pt modelId="{CC8218E7-D28B-4B8D-8103-52DE44C3E87A}" type="pres">
      <dgm:prSet presAssocID="{1C48F283-A1ED-4E54-88BA-692C974153D1}" presName="arrow" presStyleLbl="bgShp" presStyleIdx="0" presStyleCnt="1" custScaleX="115480"/>
      <dgm:spPr/>
    </dgm:pt>
    <dgm:pt modelId="{BEE7437B-EDAA-44DA-9A53-528120775915}" type="pres">
      <dgm:prSet presAssocID="{1C48F283-A1ED-4E54-88BA-692C974153D1}" presName="linearProcess" presStyleCnt="0"/>
      <dgm:spPr/>
    </dgm:pt>
    <dgm:pt modelId="{97225065-E2FE-4410-857E-2CCE6AAF2E29}" type="pres">
      <dgm:prSet presAssocID="{938897D0-A120-479E-AD53-F0C30356A9C5}" presName="textNode" presStyleLbl="node1" presStyleIdx="0" presStyleCnt="2" custLinFactNeighborX="-83040">
        <dgm:presLayoutVars>
          <dgm:bulletEnabled val="1"/>
        </dgm:presLayoutVars>
      </dgm:prSet>
      <dgm:spPr/>
    </dgm:pt>
    <dgm:pt modelId="{AE2AB41D-FB2D-4B31-8AA5-536EB80CBBE4}" type="pres">
      <dgm:prSet presAssocID="{C13D66D4-E84D-473D-843D-011085EBB132}" presName="sibTrans" presStyleCnt="0"/>
      <dgm:spPr/>
    </dgm:pt>
    <dgm:pt modelId="{A373D767-1AB7-474A-9A35-342E9871C860}" type="pres">
      <dgm:prSet presAssocID="{68CAD993-8F54-4ADE-B789-E5C9AD5A6849}" presName="textNode" presStyleLbl="node1" presStyleIdx="1" presStyleCnt="2" custLinFactX="-1284" custLinFactNeighborX="-100000">
        <dgm:presLayoutVars>
          <dgm:bulletEnabled val="1"/>
        </dgm:presLayoutVars>
      </dgm:prSet>
      <dgm:spPr/>
    </dgm:pt>
  </dgm:ptLst>
  <dgm:cxnLst>
    <dgm:cxn modelId="{F81A7F3B-CC57-4CEA-B907-981828DCFEF1}" srcId="{1C48F283-A1ED-4E54-88BA-692C974153D1}" destId="{68CAD993-8F54-4ADE-B789-E5C9AD5A6849}" srcOrd="1" destOrd="0" parTransId="{0807C9FF-3C9B-4EC8-B092-664617FA3ABB}" sibTransId="{B9D56075-A913-4154-99D5-688659A11D0C}"/>
    <dgm:cxn modelId="{0FD3F844-466B-4BB4-9F1F-0DE2562AFFCA}" type="presOf" srcId="{938897D0-A120-479E-AD53-F0C30356A9C5}" destId="{97225065-E2FE-4410-857E-2CCE6AAF2E29}" srcOrd="0" destOrd="0" presId="urn:microsoft.com/office/officeart/2005/8/layout/hProcess9"/>
    <dgm:cxn modelId="{E03744A0-A6F8-4788-B498-E2332A29910F}" type="presOf" srcId="{68CAD993-8F54-4ADE-B789-E5C9AD5A6849}" destId="{A373D767-1AB7-474A-9A35-342E9871C860}" srcOrd="0" destOrd="0" presId="urn:microsoft.com/office/officeart/2005/8/layout/hProcess9"/>
    <dgm:cxn modelId="{4AA540CB-F66C-4E65-890F-8FD990F0E270}" srcId="{1C48F283-A1ED-4E54-88BA-692C974153D1}" destId="{938897D0-A120-479E-AD53-F0C30356A9C5}" srcOrd="0" destOrd="0" parTransId="{FEBD7C9A-2833-4B4B-998F-ED982D72A249}" sibTransId="{C13D66D4-E84D-473D-843D-011085EBB132}"/>
    <dgm:cxn modelId="{59FB77E5-63BC-4C0C-A46D-2284E55B245F}" type="presOf" srcId="{1C48F283-A1ED-4E54-88BA-692C974153D1}" destId="{FDA96584-8419-4548-ADB0-817570BFD54B}" srcOrd="0" destOrd="0" presId="urn:microsoft.com/office/officeart/2005/8/layout/hProcess9"/>
    <dgm:cxn modelId="{E518E22D-F740-426A-85D6-7473A26FBB75}" type="presParOf" srcId="{FDA96584-8419-4548-ADB0-817570BFD54B}" destId="{CC8218E7-D28B-4B8D-8103-52DE44C3E87A}" srcOrd="0" destOrd="0" presId="urn:microsoft.com/office/officeart/2005/8/layout/hProcess9"/>
    <dgm:cxn modelId="{3DC50E7B-6345-43EE-9D1B-F92FE8ED1A8E}" type="presParOf" srcId="{FDA96584-8419-4548-ADB0-817570BFD54B}" destId="{BEE7437B-EDAA-44DA-9A53-528120775915}" srcOrd="1" destOrd="0" presId="urn:microsoft.com/office/officeart/2005/8/layout/hProcess9"/>
    <dgm:cxn modelId="{72B6A876-AE73-44EB-80BE-599ED435137F}" type="presParOf" srcId="{BEE7437B-EDAA-44DA-9A53-528120775915}" destId="{97225065-E2FE-4410-857E-2CCE6AAF2E29}" srcOrd="0" destOrd="0" presId="urn:microsoft.com/office/officeart/2005/8/layout/hProcess9"/>
    <dgm:cxn modelId="{93CD9A1C-21FE-435F-BF84-319B7E083EF6}" type="presParOf" srcId="{BEE7437B-EDAA-44DA-9A53-528120775915}" destId="{AE2AB41D-FB2D-4B31-8AA5-536EB80CBBE4}" srcOrd="1" destOrd="0" presId="urn:microsoft.com/office/officeart/2005/8/layout/hProcess9"/>
    <dgm:cxn modelId="{94A903DC-3935-45AB-849F-337245A530E5}" type="presParOf" srcId="{BEE7437B-EDAA-44DA-9A53-528120775915}" destId="{A373D767-1AB7-474A-9A35-342E9871C860}" srcOrd="2"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8218E7-D28B-4B8D-8103-52DE44C3E87A}">
      <dsp:nvSpPr>
        <dsp:cNvPr id="0" name=""/>
        <dsp:cNvSpPr/>
      </dsp:nvSpPr>
      <dsp:spPr>
        <a:xfrm>
          <a:off x="64448" y="0"/>
          <a:ext cx="6868802" cy="149860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7225065-E2FE-4410-857E-2CCE6AAF2E29}">
      <dsp:nvSpPr>
        <dsp:cNvPr id="0" name=""/>
        <dsp:cNvSpPr/>
      </dsp:nvSpPr>
      <dsp:spPr>
        <a:xfrm>
          <a:off x="5284" y="449580"/>
          <a:ext cx="3266504" cy="59944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b="1" i="0" kern="1200"/>
            <a:t>Je possède ou suis en cours de formation d'un BPJEPS ou DEJEPS spécialité "perfectionnement sportif" ou DESJEPS spécialité"performance sportive"</a:t>
          </a:r>
          <a:endParaRPr lang="fr-FR" sz="1000" kern="1200"/>
        </a:p>
      </dsp:txBody>
      <dsp:txXfrm>
        <a:off x="34546" y="478842"/>
        <a:ext cx="3207980" cy="540916"/>
      </dsp:txXfrm>
    </dsp:sp>
    <dsp:sp modelId="{A373D767-1AB7-474A-9A35-342E9871C860}">
      <dsp:nvSpPr>
        <dsp:cNvPr id="0" name=""/>
        <dsp:cNvSpPr/>
      </dsp:nvSpPr>
      <dsp:spPr>
        <a:xfrm>
          <a:off x="3371572" y="449580"/>
          <a:ext cx="3266504" cy="59944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fr-FR" sz="1500" b="1" i="0" kern="1200"/>
            <a:t>une épreuve de sélection si le nombre de candidats est supérieur à 15</a:t>
          </a:r>
          <a:endParaRPr lang="fr-FR" sz="1500" kern="1200"/>
        </a:p>
      </dsp:txBody>
      <dsp:txXfrm>
        <a:off x="3400834" y="478842"/>
        <a:ext cx="3207980" cy="54091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FD59B-0A38-4C53-AEA9-A8F054FC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2480</Words>
  <Characters>13641</Characters>
  <Application>Microsoft Office Word</Application>
  <DocSecurity>4</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DAVID</dc:creator>
  <cp:keywords/>
  <dc:description/>
  <cp:lastModifiedBy>Jessica TEXIER</cp:lastModifiedBy>
  <cp:revision>2</cp:revision>
  <cp:lastPrinted>2021-11-09T12:47:00Z</cp:lastPrinted>
  <dcterms:created xsi:type="dcterms:W3CDTF">2023-09-12T10:05:00Z</dcterms:created>
  <dcterms:modified xsi:type="dcterms:W3CDTF">2023-09-12T10:05:00Z</dcterms:modified>
</cp:coreProperties>
</file>